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52"/>
          <w:szCs w:val="52"/>
          <w:u w:val="none"/>
          <w:shd w:fill="auto" w:val="clear"/>
          <w:vertAlign w:val="baseline"/>
        </w:rPr>
      </w:pPr>
      <w:bookmarkStart w:colFirst="0" w:colLast="0" w:name="_heading=h.3skt9an7dae5" w:id="0"/>
      <w:bookmarkEnd w:id="0"/>
      <w:r w:rsidDel="00000000" w:rsidR="00000000" w:rsidRPr="00000000">
        <w:rPr>
          <w:rFonts w:ascii="Libre Franklin" w:cs="Libre Franklin" w:eastAsia="Libre Franklin" w:hAnsi="Libre Franklin"/>
          <w:b w:val="0"/>
          <w:i w:val="0"/>
          <w:smallCaps w:val="0"/>
          <w:strike w:val="0"/>
          <w:color w:val="000000"/>
          <w:sz w:val="52"/>
          <w:szCs w:val="52"/>
          <w:u w:val="none"/>
          <w:shd w:fill="auto" w:val="clear"/>
          <w:vertAlign w:val="baseline"/>
          <w:rtl w:val="0"/>
        </w:rPr>
        <w:t xml:space="preserve">Inleiding Stichting Brabant Maatjes</w:t>
      </w:r>
    </w:p>
    <w:p w:rsidR="00000000" w:rsidDel="00000000" w:rsidP="00000000" w:rsidRDefault="00000000" w:rsidRPr="00000000" w14:paraId="00000002">
      <w:pPr>
        <w:rPr>
          <w:color w:val="000000"/>
          <w:sz w:val="22"/>
          <w:szCs w:val="22"/>
        </w:rPr>
      </w:pPr>
      <w:r w:rsidDel="00000000" w:rsidR="00000000" w:rsidRPr="00000000">
        <w:rPr>
          <w:rtl w:val="0"/>
        </w:rPr>
      </w:r>
    </w:p>
    <w:p w:rsidR="00000000" w:rsidDel="00000000" w:rsidP="00000000" w:rsidRDefault="00000000" w:rsidRPr="00000000" w14:paraId="00000003">
      <w:pPr>
        <w:spacing w:line="360" w:lineRule="auto"/>
        <w:rPr>
          <w:color w:val="000000"/>
          <w:sz w:val="22"/>
          <w:szCs w:val="22"/>
        </w:rPr>
      </w:pPr>
      <w:r w:rsidDel="00000000" w:rsidR="00000000" w:rsidRPr="00000000">
        <w:rPr>
          <w:color w:val="000000"/>
          <w:sz w:val="22"/>
          <w:szCs w:val="22"/>
          <w:rtl w:val="0"/>
        </w:rPr>
        <w:t xml:space="preserve">Eenzaamheid onder jongeren en jongvolwassenen is een groeiend probleem dat veel negatieve gevolgen kan hebben voor de mentale gezondheid. Oprichter Bryan Vreijsen heeft zelf in eenzaamheid gezeten, dus kan bevestigen dat het een moeilijke en isolerende ervaring kan zijn. Zelf heeft hij 2 pogingen gedaan om het leven te beindigen en daarbij een zware gameverslaving gehad en in een jarenlange depressie gezeten. Gelukkig heeft Stichting Brabant Maatjes hem geholpen om uit die eenzaamheid te komen en nu zijn wij in staat om andere jongeren te helpen bij het vinden van sociale inclusie en zelfredzaamheid. </w:t>
      </w:r>
    </w:p>
    <w:p w:rsidR="00000000" w:rsidDel="00000000" w:rsidP="00000000" w:rsidRDefault="00000000" w:rsidRPr="00000000" w14:paraId="00000004">
      <w:pPr>
        <w:spacing w:line="360" w:lineRule="auto"/>
        <w:rPr>
          <w:color w:val="000000"/>
          <w:sz w:val="22"/>
          <w:szCs w:val="22"/>
        </w:rPr>
      </w:pPr>
      <w:r w:rsidDel="00000000" w:rsidR="00000000" w:rsidRPr="00000000">
        <w:rPr>
          <w:rtl w:val="0"/>
        </w:rPr>
      </w:r>
    </w:p>
    <w:p w:rsidR="00000000" w:rsidDel="00000000" w:rsidP="00000000" w:rsidRDefault="00000000" w:rsidRPr="00000000" w14:paraId="00000005">
      <w:pPr>
        <w:spacing w:line="360" w:lineRule="auto"/>
        <w:rPr>
          <w:color w:val="000000"/>
          <w:sz w:val="22"/>
          <w:szCs w:val="22"/>
        </w:rPr>
      </w:pPr>
      <w:r w:rsidDel="00000000" w:rsidR="00000000" w:rsidRPr="00000000">
        <w:rPr>
          <w:color w:val="000000"/>
          <w:sz w:val="22"/>
          <w:szCs w:val="22"/>
          <w:rtl w:val="0"/>
        </w:rPr>
        <w:t xml:space="preserve">Stichting Brabant Maatjes is opgericht om jongeren te helpen maatjes te vinden en zo de sociale gezondheid te vergroten. Ons doel is om ervoor te zorgen dat niemand meer alleen is en dat iedereen een maatje vindt en uit sociaal isolement komt. De jongeren die eenzaam zijn vallen onder een kwetsbare doelgroep. Dit beleidsplan beschrijft hoe we onze doelstellingen willen realiseren en welke stappen we zullen nemen om deze kwetsbare doelgroep te helpen bij het vinden van een maatje.</w:t>
      </w:r>
    </w:p>
    <w:p w:rsidR="00000000" w:rsidDel="00000000" w:rsidP="00000000" w:rsidRDefault="00000000" w:rsidRPr="00000000" w14:paraId="00000006">
      <w:pPr>
        <w:spacing w:line="360" w:lineRule="auto"/>
        <w:rPr>
          <w:color w:val="000000"/>
          <w:sz w:val="22"/>
          <w:szCs w:val="22"/>
        </w:rPr>
      </w:pPr>
      <w:r w:rsidDel="00000000" w:rsidR="00000000" w:rsidRPr="00000000">
        <w:rPr>
          <w:rtl w:val="0"/>
        </w:rPr>
      </w:r>
    </w:p>
    <w:p w:rsidR="00000000" w:rsidDel="00000000" w:rsidP="00000000" w:rsidRDefault="00000000" w:rsidRPr="00000000" w14:paraId="00000007">
      <w:pPr>
        <w:spacing w:line="360" w:lineRule="auto"/>
        <w:rPr>
          <w:color w:val="000000"/>
          <w:sz w:val="22"/>
          <w:szCs w:val="22"/>
        </w:rPr>
      </w:pPr>
      <w:r w:rsidDel="00000000" w:rsidR="00000000" w:rsidRPr="00000000">
        <w:rPr>
          <w:color w:val="000000"/>
          <w:sz w:val="22"/>
          <w:szCs w:val="22"/>
          <w:rtl w:val="0"/>
        </w:rPr>
        <w:t xml:space="preserve">Onze missie is persoonlijk en diepgaand en we zijn vastbesloten om jongeren te helpen bij het vinden van de verbinding die ze nodig hebben om hun mentale welzijn te verbeteren. Door middel van dit beleidsplan willen we laten zien hoe we jongeren kunnen ondersteunen in hun zoektocht naar een maatje en hoe we hun leven positief kunnen beïnvloeden.</w:t>
      </w:r>
    </w:p>
    <w:p w:rsidR="00000000" w:rsidDel="00000000" w:rsidP="00000000" w:rsidRDefault="00000000" w:rsidRPr="00000000" w14:paraId="00000008">
      <w:pPr>
        <w:spacing w:line="360" w:lineRule="auto"/>
        <w:rPr>
          <w:color w:val="000000"/>
          <w:sz w:val="22"/>
          <w:szCs w:val="22"/>
        </w:rPr>
      </w:pPr>
      <w:r w:rsidDel="00000000" w:rsidR="00000000" w:rsidRPr="00000000">
        <w:rPr>
          <w:rtl w:val="0"/>
        </w:rPr>
      </w:r>
    </w:p>
    <w:p w:rsidR="00000000" w:rsidDel="00000000" w:rsidP="00000000" w:rsidRDefault="00000000" w:rsidRPr="00000000" w14:paraId="00000009">
      <w:pPr>
        <w:spacing w:line="360" w:lineRule="auto"/>
        <w:rPr>
          <w:color w:val="000000"/>
          <w:sz w:val="22"/>
          <w:szCs w:val="22"/>
        </w:rPr>
      </w:pPr>
      <w:r w:rsidDel="00000000" w:rsidR="00000000" w:rsidRPr="00000000">
        <w:rPr>
          <w:color w:val="000000"/>
          <w:sz w:val="22"/>
          <w:szCs w:val="22"/>
          <w:rtl w:val="0"/>
        </w:rPr>
        <w:t xml:space="preserve">Stichting </w:t>
      </w:r>
      <w:r w:rsidDel="00000000" w:rsidR="00000000" w:rsidRPr="00000000">
        <w:rPr>
          <w:color w:val="000000"/>
          <w:sz w:val="22"/>
          <w:szCs w:val="22"/>
          <w:rtl w:val="0"/>
        </w:rPr>
        <w:t xml:space="preserve">Brabant Maatjes helpt jongeren in hun zoektocht naar een maatje. In dit plan wordt beschreven hoe Brabant Maatjes de doelstellingen gaat realiseren. Daarna komen de jaarplanning en marketingplan aanbod. Tot slot het financieel plan. </w:t>
      </w:r>
      <w:r w:rsidDel="00000000" w:rsidR="00000000" w:rsidRPr="00000000">
        <w:br w:type="page"/>
      </w:r>
      <w:r w:rsidDel="00000000" w:rsidR="00000000" w:rsidRPr="00000000">
        <w:rPr>
          <w:rtl w:val="0"/>
        </w:rPr>
      </w:r>
    </w:p>
    <w:p w:rsidR="00000000" w:rsidDel="00000000" w:rsidP="00000000" w:rsidRDefault="00000000" w:rsidRPr="00000000" w14:paraId="0000000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Libre Franklin" w:cs="Libre Franklin" w:eastAsia="Libre Franklin" w:hAnsi="Libre Franklin"/>
          <w:b w:val="0"/>
          <w:i w:val="0"/>
          <w:smallCaps w:val="0"/>
          <w:strike w:val="0"/>
          <w:color w:val="000000"/>
          <w:sz w:val="52"/>
          <w:szCs w:val="52"/>
          <w:u w:val="none"/>
          <w:shd w:fill="auto" w:val="clear"/>
          <w:vertAlign w:val="baseline"/>
        </w:rPr>
      </w:pPr>
      <w:bookmarkStart w:colFirst="0" w:colLast="0" w:name="_heading=h.rairll7zntew" w:id="1"/>
      <w:bookmarkEnd w:id="1"/>
      <w:r w:rsidDel="00000000" w:rsidR="00000000" w:rsidRPr="00000000">
        <w:rPr>
          <w:rFonts w:ascii="Libre Franklin" w:cs="Libre Franklin" w:eastAsia="Libre Franklin" w:hAnsi="Libre Franklin"/>
          <w:color w:val="000000"/>
          <w:sz w:val="52"/>
          <w:szCs w:val="52"/>
          <w:rtl w:val="0"/>
        </w:rPr>
        <w:t xml:space="preserve">Doelstelling</w:t>
      </w:r>
      <w:r w:rsidDel="00000000" w:rsidR="00000000" w:rsidRPr="00000000">
        <w:rPr>
          <w:rtl w:val="0"/>
        </w:rPr>
      </w:r>
    </w:p>
    <w:p w:rsidR="00000000" w:rsidDel="00000000" w:rsidP="00000000" w:rsidRDefault="00000000" w:rsidRPr="00000000" w14:paraId="0000000B">
      <w:pPr>
        <w:spacing w:after="120" w:before="360" w:line="360" w:lineRule="auto"/>
        <w:rPr>
          <w:b w:val="1"/>
          <w:color w:val="000000"/>
        </w:rPr>
      </w:pPr>
      <w:r w:rsidDel="00000000" w:rsidR="00000000" w:rsidRPr="00000000">
        <w:rPr>
          <w:b w:val="1"/>
          <w:color w:val="000000"/>
          <w:rtl w:val="0"/>
        </w:rPr>
        <w:t xml:space="preserve">Missie</w:t>
      </w:r>
    </w:p>
    <w:p w:rsidR="00000000" w:rsidDel="00000000" w:rsidP="00000000" w:rsidRDefault="00000000" w:rsidRPr="00000000" w14:paraId="0000000C">
      <w:pPr>
        <w:rPr>
          <w:color w:val="000000"/>
          <w:sz w:val="22"/>
          <w:szCs w:val="22"/>
        </w:rPr>
      </w:pPr>
      <w:r w:rsidDel="00000000" w:rsidR="00000000" w:rsidRPr="00000000">
        <w:rPr>
          <w:color w:val="000000"/>
          <w:sz w:val="22"/>
          <w:szCs w:val="22"/>
          <w:rtl w:val="0"/>
        </w:rPr>
        <w:t xml:space="preserve">De gevolgen van eenzaamheid kunnen verwoestend zijn voor jongeren en jongvolwassenen tussen de 18 en 35. Eenzaamheid kan leiden tot depressie, angst, verslavingen en zelfs suicidale gedachten. Het ontbreken van sociale contacten kan leiden tot een gevoel van isolatie en hopeloosheid, wat kan resulteren in een gebrek aan motivatie en een laag gevoel van eigenwaarde.</w:t>
      </w:r>
    </w:p>
    <w:p w:rsidR="00000000" w:rsidDel="00000000" w:rsidP="00000000" w:rsidRDefault="00000000" w:rsidRPr="00000000" w14:paraId="0000000D">
      <w:pPr>
        <w:rPr>
          <w:color w:val="000000"/>
          <w:sz w:val="22"/>
          <w:szCs w:val="22"/>
        </w:rPr>
      </w:pPr>
      <w:r w:rsidDel="00000000" w:rsidR="00000000" w:rsidRPr="00000000">
        <w:rPr>
          <w:rtl w:val="0"/>
        </w:rPr>
      </w:r>
    </w:p>
    <w:p w:rsidR="00000000" w:rsidDel="00000000" w:rsidP="00000000" w:rsidRDefault="00000000" w:rsidRPr="00000000" w14:paraId="0000000E">
      <w:pPr>
        <w:rPr>
          <w:color w:val="000000"/>
          <w:sz w:val="22"/>
          <w:szCs w:val="22"/>
        </w:rPr>
      </w:pPr>
      <w:r w:rsidDel="00000000" w:rsidR="00000000" w:rsidRPr="00000000">
        <w:rPr>
          <w:color w:val="000000"/>
          <w:sz w:val="22"/>
          <w:szCs w:val="22"/>
          <w:rtl w:val="0"/>
        </w:rPr>
        <w:t xml:space="preserve">Bij Brabant Maatjes begrijpen we hoe belangrijk het is om verbinding te hebben met anderen en we willen jongeren helpen bij het opbouwen van sociale contacten. Onze missie is niet alleen om eenzaamheid te verminderen, maar ook om jongeren te helpen een gezonde en positieve levensstijl te ontwikkelen.</w:t>
      </w:r>
    </w:p>
    <w:p w:rsidR="00000000" w:rsidDel="00000000" w:rsidP="00000000" w:rsidRDefault="00000000" w:rsidRPr="00000000" w14:paraId="0000000F">
      <w:pPr>
        <w:rPr>
          <w:color w:val="000000"/>
          <w:sz w:val="22"/>
          <w:szCs w:val="22"/>
        </w:rPr>
      </w:pPr>
      <w:r w:rsidDel="00000000" w:rsidR="00000000" w:rsidRPr="00000000">
        <w:rPr>
          <w:rtl w:val="0"/>
        </w:rPr>
      </w:r>
    </w:p>
    <w:p w:rsidR="00000000" w:rsidDel="00000000" w:rsidP="00000000" w:rsidRDefault="00000000" w:rsidRPr="00000000" w14:paraId="00000010">
      <w:pPr>
        <w:rPr>
          <w:color w:val="000000"/>
          <w:sz w:val="22"/>
          <w:szCs w:val="22"/>
        </w:rPr>
      </w:pPr>
      <w:r w:rsidDel="00000000" w:rsidR="00000000" w:rsidRPr="00000000">
        <w:rPr>
          <w:color w:val="000000"/>
          <w:sz w:val="22"/>
          <w:szCs w:val="22"/>
          <w:rtl w:val="0"/>
        </w:rPr>
        <w:t xml:space="preserve">Ons team van gedreven medewerkers en vrijwilligers fungeert als 'maatjes' en biedt een veilige omgeving waarin jongeren zich op hun gemak voelen en zich durven open te stellen voor nieuwe contacten. We hebben een eigen methodiek ontwikkeld uit eigen ervaringen, die ons in staat stelt om jongeren te begeleiden en te ondersteunen bij het vinden van een maatje en het opbouwen van duurzame sociale contacten.</w:t>
      </w:r>
    </w:p>
    <w:p w:rsidR="00000000" w:rsidDel="00000000" w:rsidP="00000000" w:rsidRDefault="00000000" w:rsidRPr="00000000" w14:paraId="00000011">
      <w:pPr>
        <w:rPr>
          <w:color w:val="000000"/>
          <w:sz w:val="22"/>
          <w:szCs w:val="22"/>
        </w:rPr>
      </w:pPr>
      <w:r w:rsidDel="00000000" w:rsidR="00000000" w:rsidRPr="00000000">
        <w:rPr>
          <w:rtl w:val="0"/>
        </w:rPr>
      </w:r>
    </w:p>
    <w:p w:rsidR="00000000" w:rsidDel="00000000" w:rsidP="00000000" w:rsidRDefault="00000000" w:rsidRPr="00000000" w14:paraId="00000012">
      <w:pPr>
        <w:rPr>
          <w:color w:val="000000"/>
          <w:sz w:val="22"/>
          <w:szCs w:val="22"/>
        </w:rPr>
      </w:pPr>
      <w:r w:rsidDel="00000000" w:rsidR="00000000" w:rsidRPr="00000000">
        <w:rPr>
          <w:color w:val="000000"/>
          <w:sz w:val="22"/>
          <w:szCs w:val="22"/>
          <w:rtl w:val="0"/>
        </w:rPr>
        <w:t xml:space="preserve">Onze ambitie is om jongeren te helpen hun sociale vaardigheden te ontwikkelen, hun zelfvertrouwen te vergroten en hun leven weer op de rails te krijgen. We willen jongeren helpen bij het vinden van een plek waar ze zich thuis voelen, waar ze zichzelf kunnen zijn en waar ze hun leven weer op de rit kunnen krijgen.</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Roboto" w:cs="Roboto" w:eastAsia="Roboto" w:hAnsi="Roboto"/>
          <w:color w:val="ff0000"/>
          <w:sz w:val="24"/>
          <w:szCs w:val="24"/>
        </w:rPr>
      </w:pPr>
      <w:r w:rsidDel="00000000" w:rsidR="00000000" w:rsidRPr="00000000">
        <w:rPr>
          <w:rtl w:val="0"/>
        </w:rPr>
      </w:r>
    </w:p>
    <w:p w:rsidR="00000000" w:rsidDel="00000000" w:rsidP="00000000" w:rsidRDefault="00000000" w:rsidRPr="00000000" w14:paraId="00000014">
      <w:pPr>
        <w:spacing w:after="120" w:before="360" w:line="360" w:lineRule="auto"/>
        <w:rPr>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15">
      <w:pPr>
        <w:spacing w:after="120" w:before="360" w:line="360" w:lineRule="auto"/>
        <w:rPr>
          <w:b w:val="1"/>
          <w:color w:val="000000"/>
        </w:rPr>
      </w:pPr>
      <w:r w:rsidDel="00000000" w:rsidR="00000000" w:rsidRPr="00000000">
        <w:rPr>
          <w:b w:val="1"/>
          <w:color w:val="000000"/>
          <w:rtl w:val="0"/>
        </w:rPr>
        <w:t xml:space="preserve">Visie</w:t>
      </w:r>
    </w:p>
    <w:p w:rsidR="00000000" w:rsidDel="00000000" w:rsidP="00000000" w:rsidRDefault="00000000" w:rsidRPr="00000000" w14:paraId="00000016">
      <w:pPr>
        <w:rPr>
          <w:color w:val="000000"/>
          <w:sz w:val="22"/>
          <w:szCs w:val="22"/>
        </w:rPr>
      </w:pPr>
      <w:r w:rsidDel="00000000" w:rsidR="00000000" w:rsidRPr="00000000">
        <w:rPr>
          <w:color w:val="000000"/>
          <w:sz w:val="22"/>
          <w:szCs w:val="22"/>
          <w:rtl w:val="0"/>
        </w:rPr>
        <w:t xml:space="preserve">Onze visie gaat verder dan alleen het verminderen van eenzaamheid. Wij streven ernaar om jongeren te helpen bij het ontwikkelen van hun persoonlijke vaardigheden, zodat zij in staat zijn om een positieve bijdrage te leveren aan de maatschappij en een waardevol leven kunnen leiden. Wij willen jongeren inspireren en motiveren om hun eigen potentieel te ontdekken en te benutten.</w:t>
      </w:r>
    </w:p>
    <w:p w:rsidR="00000000" w:rsidDel="00000000" w:rsidP="00000000" w:rsidRDefault="00000000" w:rsidRPr="00000000" w14:paraId="00000017">
      <w:pPr>
        <w:rPr>
          <w:color w:val="000000"/>
          <w:sz w:val="22"/>
          <w:szCs w:val="22"/>
        </w:rPr>
      </w:pPr>
      <w:r w:rsidDel="00000000" w:rsidR="00000000" w:rsidRPr="00000000">
        <w:rPr>
          <w:rtl w:val="0"/>
        </w:rPr>
      </w:r>
    </w:p>
    <w:p w:rsidR="00000000" w:rsidDel="00000000" w:rsidP="00000000" w:rsidRDefault="00000000" w:rsidRPr="00000000" w14:paraId="00000018">
      <w:pPr>
        <w:rPr>
          <w:color w:val="000000"/>
          <w:sz w:val="22"/>
          <w:szCs w:val="22"/>
        </w:rPr>
      </w:pPr>
      <w:r w:rsidDel="00000000" w:rsidR="00000000" w:rsidRPr="00000000">
        <w:rPr>
          <w:color w:val="000000"/>
          <w:sz w:val="22"/>
          <w:szCs w:val="22"/>
          <w:rtl w:val="0"/>
        </w:rPr>
        <w:t xml:space="preserve">Bij Brabant Maatjes geloven we in een wereld waarin iedereen de kans krijgt om zichzelf te ontwikkelen en gelukkig te zijn. Wij streven ernaar om een omgeving te creëren waarin jongeren zich veilig en geborgen voelen en waarin zij de steun en begeleiding ontvangen die zij nodig hebben om te groeien. Wij willen jongeren helpen bij het ontdekken van hun passies en talenten, zodat zij hun eigen leven kunnen vormgeven en een waardevolle bijdrage kunnen leveren aan de samenleving.</w:t>
      </w:r>
    </w:p>
    <w:p w:rsidR="00000000" w:rsidDel="00000000" w:rsidP="00000000" w:rsidRDefault="00000000" w:rsidRPr="00000000" w14:paraId="00000019">
      <w:pPr>
        <w:rPr>
          <w:color w:val="000000"/>
          <w:sz w:val="22"/>
          <w:szCs w:val="22"/>
        </w:rPr>
      </w:pPr>
      <w:r w:rsidDel="00000000" w:rsidR="00000000" w:rsidRPr="00000000">
        <w:rPr>
          <w:rtl w:val="0"/>
        </w:rPr>
      </w:r>
    </w:p>
    <w:p w:rsidR="00000000" w:rsidDel="00000000" w:rsidP="00000000" w:rsidRDefault="00000000" w:rsidRPr="00000000" w14:paraId="0000001A">
      <w:pPr>
        <w:rPr>
          <w:color w:val="000000"/>
          <w:sz w:val="16"/>
          <w:szCs w:val="16"/>
        </w:rPr>
      </w:pPr>
      <w:r w:rsidDel="00000000" w:rsidR="00000000" w:rsidRPr="00000000">
        <w:rPr>
          <w:color w:val="000000"/>
          <w:sz w:val="22"/>
          <w:szCs w:val="22"/>
          <w:rtl w:val="0"/>
        </w:rPr>
        <w:t xml:space="preserve">Onze ambitie is om een toonaangevende organisatie te zijn in de strijd tegen eenzaamheid en het creëren van een gezonde en inclusieve samenleving. Wij willen jongeren helpen bij het opbouwen van duurzame sociale netwerken en hen inspireren om hun eigen potentieel te ontdekken. Bij Brabant Maatjes geloven we dat niemand alleen hoeft te zijn en dat we door samen te werken een verschil kunnen maken in het leven van jongeren.</w:t>
      </w:r>
      <w:r w:rsidDel="00000000" w:rsidR="00000000" w:rsidRPr="00000000">
        <w:rPr>
          <w:rtl w:val="0"/>
        </w:rPr>
      </w:r>
    </w:p>
    <w:p w:rsidR="00000000" w:rsidDel="00000000" w:rsidP="00000000" w:rsidRDefault="00000000" w:rsidRPr="00000000" w14:paraId="0000001B">
      <w:pPr>
        <w:rPr>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color w:val="000000"/>
          <w:sz w:val="52"/>
          <w:szCs w:val="52"/>
        </w:rPr>
      </w:pPr>
      <w:bookmarkStart w:colFirst="0" w:colLast="0" w:name="_heading=h.og4kctn2d7e" w:id="2"/>
      <w:bookmarkEnd w:id="2"/>
      <w:r w:rsidDel="00000000" w:rsidR="00000000" w:rsidRPr="00000000">
        <w:rPr>
          <w:rFonts w:ascii="Libre Franklin" w:cs="Libre Franklin" w:eastAsia="Libre Franklin" w:hAnsi="Libre Franklin"/>
          <w:color w:val="000000"/>
          <w:sz w:val="52"/>
          <w:szCs w:val="52"/>
          <w:rtl w:val="0"/>
        </w:rPr>
        <w:t xml:space="preserve">Verrichte werkzaamheden</w:t>
      </w:r>
    </w:p>
    <w:p w:rsidR="00000000" w:rsidDel="00000000" w:rsidP="00000000" w:rsidRDefault="00000000" w:rsidRPr="00000000" w14:paraId="0000001D">
      <w:pPr>
        <w:spacing w:line="360" w:lineRule="auto"/>
        <w:rPr>
          <w:b w:val="1"/>
          <w:color w:val="000000"/>
        </w:rPr>
      </w:pPr>
      <w:r w:rsidDel="00000000" w:rsidR="00000000" w:rsidRPr="00000000">
        <w:rPr>
          <w:b w:val="1"/>
          <w:color w:val="000000"/>
          <w:rtl w:val="0"/>
        </w:rPr>
        <w:t xml:space="preserve">2023</w:t>
      </w:r>
    </w:p>
    <w:p w:rsidR="00000000" w:rsidDel="00000000" w:rsidP="00000000" w:rsidRDefault="00000000" w:rsidRPr="00000000" w14:paraId="0000001E">
      <w:pPr>
        <w:spacing w:line="360" w:lineRule="auto"/>
        <w:rPr>
          <w:color w:val="000000"/>
          <w:sz w:val="22"/>
          <w:szCs w:val="22"/>
        </w:rPr>
      </w:pPr>
      <w:r w:rsidDel="00000000" w:rsidR="00000000" w:rsidRPr="00000000">
        <w:rPr>
          <w:color w:val="000000"/>
          <w:sz w:val="22"/>
          <w:szCs w:val="22"/>
          <w:rtl w:val="0"/>
        </w:rPr>
        <w:t xml:space="preserve">Om de doelstellingen van Stichting Brabant Maatjes te bereiken in 2023, zullen de volgende werkzaamheden worden verricht:</w:t>
      </w:r>
    </w:p>
    <w:p w:rsidR="00000000" w:rsidDel="00000000" w:rsidP="00000000" w:rsidRDefault="00000000" w:rsidRPr="00000000" w14:paraId="0000001F">
      <w:pPr>
        <w:numPr>
          <w:ilvl w:val="0"/>
          <w:numId w:val="1"/>
        </w:numPr>
        <w:spacing w:line="360" w:lineRule="auto"/>
        <w:ind w:left="720" w:hanging="360"/>
        <w:rPr>
          <w:color w:val="000000"/>
          <w:sz w:val="22"/>
          <w:szCs w:val="22"/>
        </w:rPr>
      </w:pPr>
      <w:r w:rsidDel="00000000" w:rsidR="00000000" w:rsidRPr="00000000">
        <w:rPr>
          <w:color w:val="000000"/>
          <w:sz w:val="22"/>
          <w:szCs w:val="22"/>
          <w:rtl w:val="0"/>
        </w:rPr>
        <w:t xml:space="preserve">Eenzaamheid blijven aankaarten door ervaringsverhalen te delen in verschillende media, website en sociale media kanalen van de jongeren</w:t>
      </w:r>
    </w:p>
    <w:p w:rsidR="00000000" w:rsidDel="00000000" w:rsidP="00000000" w:rsidRDefault="00000000" w:rsidRPr="00000000" w14:paraId="00000020">
      <w:pPr>
        <w:numPr>
          <w:ilvl w:val="0"/>
          <w:numId w:val="1"/>
        </w:numPr>
        <w:spacing w:line="360" w:lineRule="auto"/>
        <w:ind w:left="720" w:hanging="360"/>
        <w:rPr>
          <w:color w:val="000000"/>
          <w:sz w:val="22"/>
          <w:szCs w:val="22"/>
          <w:u w:val="none"/>
        </w:rPr>
      </w:pPr>
      <w:r w:rsidDel="00000000" w:rsidR="00000000" w:rsidRPr="00000000">
        <w:rPr>
          <w:color w:val="000000"/>
          <w:sz w:val="22"/>
          <w:szCs w:val="22"/>
          <w:rtl w:val="0"/>
        </w:rPr>
        <w:t xml:space="preserve">Jongeren bereiken door inzet van sociale media</w:t>
      </w:r>
    </w:p>
    <w:p w:rsidR="00000000" w:rsidDel="00000000" w:rsidP="00000000" w:rsidRDefault="00000000" w:rsidRPr="00000000" w14:paraId="00000021">
      <w:pPr>
        <w:numPr>
          <w:ilvl w:val="0"/>
          <w:numId w:val="1"/>
        </w:numPr>
        <w:spacing w:line="360" w:lineRule="auto"/>
        <w:ind w:left="720" w:hanging="360"/>
        <w:rPr>
          <w:color w:val="000000"/>
          <w:sz w:val="22"/>
          <w:szCs w:val="22"/>
        </w:rPr>
      </w:pPr>
      <w:r w:rsidDel="00000000" w:rsidR="00000000" w:rsidRPr="00000000">
        <w:rPr>
          <w:color w:val="000000"/>
          <w:sz w:val="22"/>
          <w:szCs w:val="22"/>
          <w:rtl w:val="0"/>
        </w:rPr>
        <w:t xml:space="preserve">50 bijeenkomsten aanbieden op de website van Stichting Brabant Maatjes </w:t>
      </w:r>
    </w:p>
    <w:p w:rsidR="00000000" w:rsidDel="00000000" w:rsidP="00000000" w:rsidRDefault="00000000" w:rsidRPr="00000000" w14:paraId="00000022">
      <w:pPr>
        <w:numPr>
          <w:ilvl w:val="0"/>
          <w:numId w:val="1"/>
        </w:numPr>
        <w:spacing w:line="360" w:lineRule="auto"/>
        <w:ind w:left="720" w:hanging="360"/>
        <w:rPr>
          <w:color w:val="000000"/>
          <w:sz w:val="22"/>
          <w:szCs w:val="22"/>
          <w:u w:val="none"/>
        </w:rPr>
      </w:pPr>
      <w:r w:rsidDel="00000000" w:rsidR="00000000" w:rsidRPr="00000000">
        <w:rPr>
          <w:color w:val="000000"/>
          <w:sz w:val="22"/>
          <w:szCs w:val="22"/>
          <w:rtl w:val="0"/>
        </w:rPr>
        <w:t xml:space="preserve">Bereiken van 80 - 100 jongeren per maand die in sociaal isolement verkeren</w:t>
      </w:r>
    </w:p>
    <w:p w:rsidR="00000000" w:rsidDel="00000000" w:rsidP="00000000" w:rsidRDefault="00000000" w:rsidRPr="00000000" w14:paraId="00000023">
      <w:pPr>
        <w:numPr>
          <w:ilvl w:val="0"/>
          <w:numId w:val="1"/>
        </w:numPr>
        <w:spacing w:line="360" w:lineRule="auto"/>
        <w:ind w:left="720" w:hanging="360"/>
        <w:rPr>
          <w:color w:val="000000"/>
          <w:sz w:val="22"/>
          <w:szCs w:val="22"/>
        </w:rPr>
      </w:pPr>
      <w:r w:rsidDel="00000000" w:rsidR="00000000" w:rsidRPr="00000000">
        <w:rPr>
          <w:color w:val="000000"/>
          <w:sz w:val="22"/>
          <w:szCs w:val="22"/>
          <w:rtl w:val="0"/>
        </w:rPr>
        <w:t xml:space="preserve">Netwerk van Stichting Brabant Maatjes vergroten door deel te nemen aan bijeenkomsten, interviews, talkshows en online communities zoals de Coalitie Tegen Eenzaamheid</w:t>
      </w:r>
    </w:p>
    <w:p w:rsidR="00000000" w:rsidDel="00000000" w:rsidP="00000000" w:rsidRDefault="00000000" w:rsidRPr="00000000" w14:paraId="00000024">
      <w:pPr>
        <w:numPr>
          <w:ilvl w:val="0"/>
          <w:numId w:val="1"/>
        </w:numPr>
        <w:spacing w:line="360" w:lineRule="auto"/>
        <w:ind w:left="720" w:hanging="360"/>
        <w:rPr>
          <w:color w:val="000000"/>
          <w:sz w:val="22"/>
          <w:szCs w:val="22"/>
        </w:rPr>
      </w:pPr>
      <w:r w:rsidDel="00000000" w:rsidR="00000000" w:rsidRPr="00000000">
        <w:rPr>
          <w:color w:val="000000"/>
          <w:sz w:val="22"/>
          <w:szCs w:val="22"/>
          <w:rtl w:val="0"/>
        </w:rPr>
        <w:t xml:space="preserve">Nieuwe doelgroepen onderzoeken, met speciale aandacht voor inclusie en verbinding van mensen met verschillende achtergronden zoals (internationale) studenten.</w:t>
      </w:r>
    </w:p>
    <w:p w:rsidR="00000000" w:rsidDel="00000000" w:rsidP="00000000" w:rsidRDefault="00000000" w:rsidRPr="00000000" w14:paraId="00000025">
      <w:pPr>
        <w:numPr>
          <w:ilvl w:val="0"/>
          <w:numId w:val="1"/>
        </w:numPr>
        <w:spacing w:line="360" w:lineRule="auto"/>
        <w:ind w:left="720" w:hanging="360"/>
        <w:rPr>
          <w:color w:val="000000"/>
          <w:sz w:val="22"/>
          <w:szCs w:val="22"/>
        </w:rPr>
      </w:pPr>
      <w:r w:rsidDel="00000000" w:rsidR="00000000" w:rsidRPr="00000000">
        <w:rPr>
          <w:color w:val="000000"/>
          <w:sz w:val="22"/>
          <w:szCs w:val="22"/>
          <w:rtl w:val="0"/>
        </w:rPr>
        <w:t xml:space="preserve">Culturele activiteiten organiseren voor verbinding en culturele uitwisseling.</w:t>
      </w:r>
    </w:p>
    <w:p w:rsidR="00000000" w:rsidDel="00000000" w:rsidP="00000000" w:rsidRDefault="00000000" w:rsidRPr="00000000" w14:paraId="00000026">
      <w:pPr>
        <w:numPr>
          <w:ilvl w:val="0"/>
          <w:numId w:val="1"/>
        </w:numPr>
        <w:spacing w:line="360" w:lineRule="auto"/>
        <w:ind w:left="720" w:hanging="360"/>
        <w:rPr>
          <w:color w:val="000000"/>
          <w:sz w:val="22"/>
          <w:szCs w:val="22"/>
        </w:rPr>
      </w:pPr>
      <w:r w:rsidDel="00000000" w:rsidR="00000000" w:rsidRPr="00000000">
        <w:rPr>
          <w:color w:val="000000"/>
          <w:sz w:val="22"/>
          <w:szCs w:val="22"/>
          <w:rtl w:val="0"/>
        </w:rPr>
        <w:t xml:space="preserve">Stichting Brabant Maatjes zet vrijwilligers in hun kracht door middel van hun unieke talenten en passie.</w:t>
      </w:r>
    </w:p>
    <w:p w:rsidR="00000000" w:rsidDel="00000000" w:rsidP="00000000" w:rsidRDefault="00000000" w:rsidRPr="00000000" w14:paraId="00000027">
      <w:pPr>
        <w:numPr>
          <w:ilvl w:val="0"/>
          <w:numId w:val="1"/>
        </w:numPr>
        <w:spacing w:line="360" w:lineRule="auto"/>
        <w:ind w:left="720" w:hanging="360"/>
        <w:rPr>
          <w:color w:val="000000"/>
          <w:sz w:val="22"/>
          <w:szCs w:val="22"/>
          <w:u w:val="none"/>
        </w:rPr>
      </w:pPr>
      <w:r w:rsidDel="00000000" w:rsidR="00000000" w:rsidRPr="00000000">
        <w:rPr>
          <w:color w:val="000000"/>
          <w:sz w:val="22"/>
          <w:szCs w:val="22"/>
          <w:rtl w:val="0"/>
        </w:rPr>
        <w:t xml:space="preserve">Meer samenwerkingen opzoeken zoals Personnel Search IT Recruitment, stichting Avondje Uit 013, gemeente Tilburg, gemeente Den Bosch en gemeente Breda.</w:t>
      </w:r>
    </w:p>
    <w:p w:rsidR="00000000" w:rsidDel="00000000" w:rsidP="00000000" w:rsidRDefault="00000000" w:rsidRPr="00000000" w14:paraId="00000028">
      <w:pPr>
        <w:numPr>
          <w:ilvl w:val="0"/>
          <w:numId w:val="1"/>
        </w:numPr>
        <w:spacing w:line="360" w:lineRule="auto"/>
        <w:ind w:left="720" w:hanging="360"/>
        <w:rPr>
          <w:color w:val="000000"/>
          <w:sz w:val="22"/>
          <w:szCs w:val="22"/>
        </w:rPr>
      </w:pPr>
      <w:r w:rsidDel="00000000" w:rsidR="00000000" w:rsidRPr="00000000">
        <w:rPr>
          <w:color w:val="000000"/>
          <w:sz w:val="22"/>
          <w:szCs w:val="22"/>
          <w:rtl w:val="0"/>
        </w:rPr>
        <w:t xml:space="preserve">Gegevens verzamelen over de doelgroep, zoals hun interesses, bezorgdheden en wensen door middel van polls en het ticketsysteem.</w:t>
      </w:r>
    </w:p>
    <w:p w:rsidR="00000000" w:rsidDel="00000000" w:rsidP="00000000" w:rsidRDefault="00000000" w:rsidRPr="00000000" w14:paraId="00000029">
      <w:pPr>
        <w:spacing w:line="360" w:lineRule="auto"/>
        <w:rPr>
          <w:color w:val="000000"/>
          <w:sz w:val="22"/>
          <w:szCs w:val="22"/>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360" w:line="360" w:lineRule="auto"/>
        <w:ind w:left="0" w:right="0" w:firstLine="0"/>
        <w:jc w:val="left"/>
        <w:rPr>
          <w:rFonts w:ascii="Libre Franklin" w:cs="Libre Franklin" w:eastAsia="Libre Franklin" w:hAnsi="Libre Franklin"/>
          <w:b w:val="0"/>
          <w:i w:val="1"/>
          <w:smallCaps w:val="0"/>
          <w:strike w:val="0"/>
          <w:color w:val="000000"/>
          <w:sz w:val="24"/>
          <w:szCs w:val="24"/>
          <w:u w:val="none"/>
          <w:shd w:fill="auto" w:val="clear"/>
          <w:vertAlign w:val="baseline"/>
        </w:rPr>
      </w:pPr>
      <w:bookmarkStart w:colFirst="0" w:colLast="0" w:name="_heading=h.pgactqj8jeg0" w:id="3"/>
      <w:bookmarkEnd w:id="3"/>
      <w:r w:rsidDel="00000000" w:rsidR="00000000" w:rsidRPr="00000000">
        <w:rPr>
          <w:rtl w:val="0"/>
        </w:rPr>
      </w:r>
    </w:p>
    <w:p w:rsidR="00000000" w:rsidDel="00000000" w:rsidP="00000000" w:rsidRDefault="00000000" w:rsidRPr="00000000" w14:paraId="0000002B">
      <w:pPr>
        <w:spacing w:line="360" w:lineRule="auto"/>
        <w:rPr>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2C">
      <w:pPr>
        <w:spacing w:line="360" w:lineRule="auto"/>
        <w:rPr>
          <w:rFonts w:ascii="Libre Franklin" w:cs="Libre Franklin" w:eastAsia="Libre Franklin" w:hAnsi="Libre Franklin"/>
          <w:b w:val="1"/>
          <w:i w:val="1"/>
          <w:smallCaps w:val="0"/>
          <w:strike w:val="0"/>
          <w:color w:val="000000"/>
          <w:sz w:val="24"/>
          <w:szCs w:val="24"/>
          <w:u w:val="none"/>
          <w:shd w:fill="auto" w:val="clear"/>
          <w:vertAlign w:val="baseline"/>
        </w:rPr>
      </w:pPr>
      <w:r w:rsidDel="00000000" w:rsidR="00000000" w:rsidRPr="00000000">
        <w:rPr>
          <w:b w:val="1"/>
          <w:color w:val="000000"/>
          <w:rtl w:val="0"/>
        </w:rPr>
        <w:t xml:space="preserve">2024 / 2026</w:t>
      </w:r>
      <w:r w:rsidDel="00000000" w:rsidR="00000000" w:rsidRPr="00000000">
        <w:rPr>
          <w:rtl w:val="0"/>
        </w:rPr>
      </w:r>
    </w:p>
    <w:p w:rsidR="00000000" w:rsidDel="00000000" w:rsidP="00000000" w:rsidRDefault="00000000" w:rsidRPr="00000000" w14:paraId="0000002D">
      <w:pPr>
        <w:spacing w:line="360" w:lineRule="auto"/>
        <w:rPr>
          <w:color w:val="000000"/>
          <w:sz w:val="22"/>
          <w:szCs w:val="22"/>
        </w:rPr>
      </w:pPr>
      <w:r w:rsidDel="00000000" w:rsidR="00000000" w:rsidRPr="00000000">
        <w:rPr>
          <w:color w:val="000000"/>
          <w:sz w:val="22"/>
          <w:szCs w:val="22"/>
          <w:rtl w:val="0"/>
        </w:rPr>
        <w:t xml:space="preserve">Stichting Brabant Maatjes blijft zich ontwikkelen en groeien:</w:t>
      </w:r>
    </w:p>
    <w:p w:rsidR="00000000" w:rsidDel="00000000" w:rsidP="00000000" w:rsidRDefault="00000000" w:rsidRPr="00000000" w14:paraId="0000002E">
      <w:pPr>
        <w:numPr>
          <w:ilvl w:val="0"/>
          <w:numId w:val="2"/>
        </w:numPr>
        <w:spacing w:line="360" w:lineRule="auto"/>
        <w:ind w:left="720" w:hanging="360"/>
        <w:rPr>
          <w:color w:val="000000"/>
          <w:sz w:val="22"/>
          <w:szCs w:val="22"/>
        </w:rPr>
      </w:pPr>
      <w:r w:rsidDel="00000000" w:rsidR="00000000" w:rsidRPr="00000000">
        <w:rPr>
          <w:color w:val="000000"/>
          <w:sz w:val="22"/>
          <w:szCs w:val="22"/>
          <w:rtl w:val="0"/>
        </w:rPr>
        <w:t xml:space="preserve">Een van de belangrijkste doelen is het aanbieden van leerwerkplekken aan jongeren, om zo een bijdrage te kunnen leveren aan de lokale economie en kansen te bieden aan jongeren in de regio.</w:t>
      </w:r>
    </w:p>
    <w:p w:rsidR="00000000" w:rsidDel="00000000" w:rsidP="00000000" w:rsidRDefault="00000000" w:rsidRPr="00000000" w14:paraId="0000002F">
      <w:pPr>
        <w:numPr>
          <w:ilvl w:val="0"/>
          <w:numId w:val="2"/>
        </w:numPr>
        <w:spacing w:line="360" w:lineRule="auto"/>
        <w:ind w:left="720" w:hanging="360"/>
        <w:rPr>
          <w:color w:val="000000"/>
          <w:sz w:val="22"/>
          <w:szCs w:val="22"/>
        </w:rPr>
      </w:pPr>
      <w:r w:rsidDel="00000000" w:rsidR="00000000" w:rsidRPr="00000000">
        <w:rPr>
          <w:color w:val="000000"/>
          <w:sz w:val="22"/>
          <w:szCs w:val="22"/>
          <w:rtl w:val="0"/>
        </w:rPr>
        <w:t xml:space="preserve">Blijven zoeken naar samenwerkingsmogelijkheden met andere organisaties om de activiteiten van Stichting Brabant Maatjes onder de aandacht te brengen van een nog bredere doelgroep.</w:t>
      </w:r>
    </w:p>
    <w:p w:rsidR="00000000" w:rsidDel="00000000" w:rsidP="00000000" w:rsidRDefault="00000000" w:rsidRPr="00000000" w14:paraId="00000030">
      <w:pPr>
        <w:numPr>
          <w:ilvl w:val="0"/>
          <w:numId w:val="2"/>
        </w:numPr>
        <w:spacing w:line="360" w:lineRule="auto"/>
        <w:ind w:left="720" w:hanging="360"/>
        <w:rPr>
          <w:color w:val="000000"/>
          <w:sz w:val="22"/>
          <w:szCs w:val="22"/>
        </w:rPr>
      </w:pPr>
      <w:r w:rsidDel="00000000" w:rsidR="00000000" w:rsidRPr="00000000">
        <w:rPr>
          <w:color w:val="000000"/>
          <w:sz w:val="22"/>
          <w:szCs w:val="22"/>
          <w:rtl w:val="0"/>
        </w:rPr>
        <w:t xml:space="preserve">Een eigen plek gaan creëren in gemeente Tilburg waar de activiteiten kunnen plaatsvinden en vaste bijeenkomsten gehouden kunnen worden. Het doel is om deze plek later uit te breiden naar andere regio's binnen Noord-Brabant. </w:t>
      </w:r>
    </w:p>
    <w:p w:rsidR="00000000" w:rsidDel="00000000" w:rsidP="00000000" w:rsidRDefault="00000000" w:rsidRPr="00000000" w14:paraId="00000031">
      <w:pPr>
        <w:numPr>
          <w:ilvl w:val="0"/>
          <w:numId w:val="2"/>
        </w:numPr>
        <w:spacing w:line="360" w:lineRule="auto"/>
        <w:ind w:left="720" w:hanging="360"/>
        <w:rPr>
          <w:color w:val="000000"/>
          <w:sz w:val="22"/>
          <w:szCs w:val="22"/>
        </w:rPr>
      </w:pPr>
      <w:r w:rsidDel="00000000" w:rsidR="00000000" w:rsidRPr="00000000">
        <w:rPr>
          <w:color w:val="000000"/>
          <w:sz w:val="22"/>
          <w:szCs w:val="22"/>
          <w:rtl w:val="0"/>
        </w:rPr>
        <w:t xml:space="preserve">Experimenteren met het maken van promotievideo(s), posters, flyers en eventueel nieuwe huisstijl en communicatiestijl. Richten op online marketing via sociale media, de website en e-mail marketing. Daarnaast het opzetten van het begin van een documentaire over de maatjes van stichting Brabant Maatjes</w:t>
      </w:r>
    </w:p>
    <w:p w:rsidR="00000000" w:rsidDel="00000000" w:rsidP="00000000" w:rsidRDefault="00000000" w:rsidRPr="00000000" w14:paraId="00000032">
      <w:pPr>
        <w:numPr>
          <w:ilvl w:val="0"/>
          <w:numId w:val="2"/>
        </w:numPr>
        <w:spacing w:line="360" w:lineRule="auto"/>
        <w:ind w:left="720" w:hanging="360"/>
        <w:rPr>
          <w:color w:val="000000"/>
          <w:sz w:val="22"/>
          <w:szCs w:val="22"/>
          <w:u w:val="none"/>
        </w:rPr>
      </w:pPr>
      <w:r w:rsidDel="00000000" w:rsidR="00000000" w:rsidRPr="00000000">
        <w:rPr>
          <w:color w:val="000000"/>
          <w:sz w:val="22"/>
          <w:szCs w:val="22"/>
          <w:rtl w:val="0"/>
        </w:rPr>
        <w:t xml:space="preserve">Ontwikkelen van een meetbaar en effectief monitoring- en evaluatiesysteem om de impact van de activiteiten op het welzijn van de jongeren te meten en te verbeteren.</w:t>
      </w:r>
    </w:p>
    <w:p w:rsidR="00000000" w:rsidDel="00000000" w:rsidP="00000000" w:rsidRDefault="00000000" w:rsidRPr="00000000" w14:paraId="00000033">
      <w:pPr>
        <w:numPr>
          <w:ilvl w:val="0"/>
          <w:numId w:val="2"/>
        </w:numPr>
        <w:spacing w:line="360" w:lineRule="auto"/>
        <w:ind w:left="720" w:hanging="360"/>
        <w:rPr>
          <w:color w:val="000000"/>
          <w:sz w:val="22"/>
          <w:szCs w:val="22"/>
          <w:u w:val="none"/>
        </w:rPr>
      </w:pPr>
      <w:r w:rsidDel="00000000" w:rsidR="00000000" w:rsidRPr="00000000">
        <w:rPr>
          <w:color w:val="000000"/>
          <w:sz w:val="22"/>
          <w:szCs w:val="22"/>
          <w:rtl w:val="0"/>
        </w:rPr>
        <w:t xml:space="preserve">Versterken van de impact en het bereik van de activiteiten door middel van samenwerking met andere organisaties en gemeenschappen die zich bezighouden met het bestrijden van eenzaamheid en sociaal isolement.</w:t>
      </w:r>
    </w:p>
    <w:p w:rsidR="00000000" w:rsidDel="00000000" w:rsidP="00000000" w:rsidRDefault="00000000" w:rsidRPr="00000000" w14:paraId="00000034">
      <w:pPr>
        <w:numPr>
          <w:ilvl w:val="0"/>
          <w:numId w:val="2"/>
        </w:numPr>
        <w:spacing w:line="360" w:lineRule="auto"/>
        <w:ind w:left="720" w:hanging="360"/>
        <w:rPr>
          <w:color w:val="000000"/>
          <w:sz w:val="22"/>
          <w:szCs w:val="22"/>
          <w:u w:val="none"/>
        </w:rPr>
      </w:pPr>
      <w:r w:rsidDel="00000000" w:rsidR="00000000" w:rsidRPr="00000000">
        <w:rPr>
          <w:color w:val="434343"/>
          <w:sz w:val="22"/>
          <w:szCs w:val="22"/>
          <w:rtl w:val="0"/>
        </w:rPr>
        <w:t xml:space="preserve">Opzetten van een mentorprogramma waarbij ervaren vrijwilligers jongeren begeleiden en ondersteunen om hun sociale vaardigheden te ontwikkelen en nieuwe contacten te leggen.</w:t>
      </w:r>
    </w:p>
    <w:p w:rsidR="00000000" w:rsidDel="00000000" w:rsidP="00000000" w:rsidRDefault="00000000" w:rsidRPr="00000000" w14:paraId="00000035">
      <w:pPr>
        <w:numPr>
          <w:ilvl w:val="0"/>
          <w:numId w:val="2"/>
        </w:numPr>
        <w:spacing w:line="360" w:lineRule="auto"/>
        <w:ind w:left="720" w:hanging="360"/>
        <w:rPr>
          <w:color w:val="000000"/>
          <w:sz w:val="22"/>
          <w:szCs w:val="22"/>
          <w:u w:val="none"/>
        </w:rPr>
      </w:pPr>
      <w:r w:rsidDel="00000000" w:rsidR="00000000" w:rsidRPr="00000000">
        <w:rPr>
          <w:color w:val="434343"/>
          <w:sz w:val="22"/>
          <w:szCs w:val="22"/>
          <w:rtl w:val="0"/>
        </w:rPr>
        <w:t xml:space="preserve">Uitbreiding van de online aanwezigheid en activiteiten, zoals het aanbieden van webinars en workshops over het bestrijden van eenzaamheid en het opzetten van online communities waar jongeren elkaar kunnen ontmoeten en ondersteunen.</w:t>
      </w:r>
    </w:p>
    <w:p w:rsidR="00000000" w:rsidDel="00000000" w:rsidP="00000000" w:rsidRDefault="00000000" w:rsidRPr="00000000" w14:paraId="00000036">
      <w:pPr>
        <w:numPr>
          <w:ilvl w:val="0"/>
          <w:numId w:val="2"/>
        </w:numPr>
        <w:spacing w:line="360" w:lineRule="auto"/>
        <w:ind w:left="720" w:hanging="360"/>
        <w:rPr>
          <w:color w:val="000000"/>
          <w:sz w:val="22"/>
          <w:szCs w:val="22"/>
          <w:u w:val="none"/>
        </w:rPr>
      </w:pPr>
      <w:r w:rsidDel="00000000" w:rsidR="00000000" w:rsidRPr="00000000">
        <w:rPr>
          <w:color w:val="434343"/>
          <w:sz w:val="22"/>
          <w:szCs w:val="22"/>
          <w:rtl w:val="0"/>
        </w:rPr>
        <w:t xml:space="preserve">Inzetten op meer diversiteit en inclusie binnen de organisatie en activiteiten, bijvoorbeeld door het actief betrekken van jongeren met verschillende culturele en etnische achtergronden en het organiseren van activiteiten die aansluiten bij hun interesses en behoeften.</w:t>
      </w:r>
    </w:p>
    <w:p w:rsidR="00000000" w:rsidDel="00000000" w:rsidP="00000000" w:rsidRDefault="00000000" w:rsidRPr="00000000" w14:paraId="00000037">
      <w:pPr>
        <w:numPr>
          <w:ilvl w:val="0"/>
          <w:numId w:val="2"/>
        </w:numPr>
        <w:spacing w:line="360" w:lineRule="auto"/>
        <w:ind w:left="720" w:hanging="360"/>
        <w:rPr>
          <w:color w:val="000000"/>
          <w:sz w:val="22"/>
          <w:szCs w:val="22"/>
          <w:u w:val="none"/>
        </w:rPr>
      </w:pPr>
      <w:r w:rsidDel="00000000" w:rsidR="00000000" w:rsidRPr="00000000">
        <w:rPr>
          <w:color w:val="434343"/>
          <w:sz w:val="22"/>
          <w:szCs w:val="22"/>
          <w:rtl w:val="0"/>
        </w:rPr>
        <w:t xml:space="preserve">Verkennen van nieuwe financieringsbronnen en mogelijkheden voor duurzame groei en uitbreiding van de organisatie, bijvoorbeeld door het aangaan van partnerschappen met bedrijven en het verkrijgen van subsidies en fondsen.</w:t>
      </w:r>
      <w:r w:rsidDel="00000000" w:rsidR="00000000" w:rsidRPr="00000000">
        <w:rPr>
          <w:rtl w:val="0"/>
        </w:rPr>
      </w:r>
    </w:p>
    <w:p w:rsidR="00000000" w:rsidDel="00000000" w:rsidP="00000000" w:rsidRDefault="00000000" w:rsidRPr="00000000" w14:paraId="00000038">
      <w:pPr>
        <w:spacing w:line="360" w:lineRule="auto"/>
        <w:rPr>
          <w:color w:val="000000"/>
          <w:sz w:val="22"/>
          <w:szCs w:val="22"/>
        </w:rPr>
      </w:pPr>
      <w:r w:rsidDel="00000000" w:rsidR="00000000" w:rsidRPr="00000000">
        <w:rPr>
          <w:rtl w:val="0"/>
        </w:rPr>
      </w:r>
    </w:p>
    <w:p w:rsidR="00000000" w:rsidDel="00000000" w:rsidP="00000000" w:rsidRDefault="00000000" w:rsidRPr="00000000" w14:paraId="0000003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00"/>
          <w:sz w:val="22"/>
          <w:szCs w:val="22"/>
        </w:rPr>
      </w:pPr>
      <w:bookmarkStart w:colFirst="0" w:colLast="0" w:name="_heading=h.dkbactr67lum" w:id="4"/>
      <w:bookmarkEnd w:id="4"/>
      <w:r w:rsidDel="00000000" w:rsidR="00000000" w:rsidRPr="00000000">
        <w:br w:type="page"/>
      </w:r>
      <w:r w:rsidDel="00000000" w:rsidR="00000000" w:rsidRPr="00000000">
        <w:rPr>
          <w:rtl w:val="0"/>
        </w:rPr>
      </w:r>
    </w:p>
    <w:p w:rsidR="00000000" w:rsidDel="00000000" w:rsidP="00000000" w:rsidRDefault="00000000" w:rsidRPr="00000000" w14:paraId="0000003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52"/>
          <w:szCs w:val="52"/>
          <w:u w:val="none"/>
          <w:shd w:fill="auto" w:val="clear"/>
          <w:vertAlign w:val="baseline"/>
        </w:rPr>
      </w:pPr>
      <w:bookmarkStart w:colFirst="0" w:colLast="0" w:name="_heading=h.izxzrsxfq6x1" w:id="5"/>
      <w:bookmarkEnd w:id="5"/>
      <w:r w:rsidDel="00000000" w:rsidR="00000000" w:rsidRPr="00000000">
        <w:rPr>
          <w:rFonts w:ascii="Libre Franklin" w:cs="Libre Franklin" w:eastAsia="Libre Franklin" w:hAnsi="Libre Franklin"/>
          <w:color w:val="000000"/>
          <w:sz w:val="52"/>
          <w:szCs w:val="52"/>
          <w:rtl w:val="0"/>
        </w:rPr>
        <w:t xml:space="preserve">Werving van inkomsten</w:t>
      </w:r>
      <w:r w:rsidDel="00000000" w:rsidR="00000000" w:rsidRPr="00000000">
        <w:rPr>
          <w:rtl w:val="0"/>
        </w:rPr>
      </w:r>
    </w:p>
    <w:p w:rsidR="00000000" w:rsidDel="00000000" w:rsidP="00000000" w:rsidRDefault="00000000" w:rsidRPr="00000000" w14:paraId="0000003B">
      <w:pPr>
        <w:spacing w:line="360" w:lineRule="auto"/>
        <w:rPr>
          <w:color w:val="000000"/>
          <w:sz w:val="22"/>
          <w:szCs w:val="22"/>
        </w:rPr>
      </w:pPr>
      <w:r w:rsidDel="00000000" w:rsidR="00000000" w:rsidRPr="00000000">
        <w:rPr>
          <w:color w:val="000000"/>
          <w:sz w:val="22"/>
          <w:szCs w:val="22"/>
          <w:rtl w:val="0"/>
        </w:rPr>
        <w:t xml:space="preserve">Brabant Maatjes wil zo veel mogelijk mensen tussen 18 - 35 jaar bereiken, voornamelijk woonachtend uit Noord-Brabant die eenzaam zijn. Zodat zij zelfredzaam worden in de maatschappij. De donaties en subsidies die wij ontvangen worden hiervoor ingezet om jongeren uit hun sociaal isolement te halen, ongeacht hun situatie. Deze wordt gebruikt om meer jongeren te bereiken, denk aan werving via social media, de website en het bieden van laagdrempelige bijeenkomsten via de website. Hieronder opgesomd waar wij de financien uithalen:</w:t>
      </w:r>
      <w:r w:rsidDel="00000000" w:rsidR="00000000" w:rsidRPr="00000000">
        <w:rPr>
          <w:rtl w:val="0"/>
        </w:rPr>
      </w:r>
    </w:p>
    <w:p w:rsidR="00000000" w:rsidDel="00000000" w:rsidP="00000000" w:rsidRDefault="00000000" w:rsidRPr="00000000" w14:paraId="0000003C">
      <w:pPr>
        <w:spacing w:line="360" w:lineRule="auto"/>
        <w:rPr>
          <w:color w:val="000000"/>
          <w:sz w:val="22"/>
          <w:szCs w:val="22"/>
        </w:rPr>
      </w:pPr>
      <w:r w:rsidDel="00000000" w:rsidR="00000000" w:rsidRPr="00000000">
        <w:rPr>
          <w:rtl w:val="0"/>
        </w:rPr>
      </w:r>
    </w:p>
    <w:p w:rsidR="00000000" w:rsidDel="00000000" w:rsidP="00000000" w:rsidRDefault="00000000" w:rsidRPr="00000000" w14:paraId="0000003D">
      <w:pPr>
        <w:numPr>
          <w:ilvl w:val="0"/>
          <w:numId w:val="3"/>
        </w:numPr>
        <w:spacing w:line="360" w:lineRule="auto"/>
        <w:ind w:left="720" w:hanging="360"/>
        <w:rPr>
          <w:color w:val="000000"/>
          <w:sz w:val="22"/>
          <w:szCs w:val="22"/>
        </w:rPr>
      </w:pPr>
      <w:r w:rsidDel="00000000" w:rsidR="00000000" w:rsidRPr="00000000">
        <w:rPr>
          <w:color w:val="000000"/>
          <w:sz w:val="22"/>
          <w:szCs w:val="22"/>
          <w:rtl w:val="0"/>
        </w:rPr>
        <w:t xml:space="preserve">Donatiepagina op de website voor particulieren en bedrijven: zie </w:t>
      </w:r>
      <w:hyperlink r:id="rId7">
        <w:r w:rsidDel="00000000" w:rsidR="00000000" w:rsidRPr="00000000">
          <w:rPr>
            <w:color w:val="1155cc"/>
            <w:sz w:val="22"/>
            <w:szCs w:val="22"/>
            <w:u w:val="single"/>
            <w:rtl w:val="0"/>
          </w:rPr>
          <w:t xml:space="preserve">www.brabantmaatjes.nl/doneren</w:t>
        </w:r>
      </w:hyperlink>
      <w:r w:rsidDel="00000000" w:rsidR="00000000" w:rsidRPr="00000000">
        <w:rPr>
          <w:rtl w:val="0"/>
        </w:rPr>
      </w:r>
    </w:p>
    <w:p w:rsidR="00000000" w:rsidDel="00000000" w:rsidP="00000000" w:rsidRDefault="00000000" w:rsidRPr="00000000" w14:paraId="0000003E">
      <w:pPr>
        <w:numPr>
          <w:ilvl w:val="0"/>
          <w:numId w:val="3"/>
        </w:numPr>
        <w:spacing w:line="360" w:lineRule="auto"/>
        <w:ind w:left="720" w:hanging="360"/>
        <w:rPr>
          <w:color w:val="000000"/>
          <w:sz w:val="22"/>
          <w:szCs w:val="22"/>
          <w:u w:val="none"/>
        </w:rPr>
      </w:pPr>
      <w:r w:rsidDel="00000000" w:rsidR="00000000" w:rsidRPr="00000000">
        <w:rPr>
          <w:color w:val="000000"/>
          <w:sz w:val="22"/>
          <w:szCs w:val="22"/>
          <w:rtl w:val="0"/>
        </w:rPr>
        <w:t xml:space="preserve">Opzetten van een crowdfundingpagina zoals de Kerstborrel. Gratis Kerstborrel voor jongeren die in een sociaal isolement zitten tijdens de feestdagen</w:t>
      </w:r>
    </w:p>
    <w:p w:rsidR="00000000" w:rsidDel="00000000" w:rsidP="00000000" w:rsidRDefault="00000000" w:rsidRPr="00000000" w14:paraId="0000003F">
      <w:pPr>
        <w:numPr>
          <w:ilvl w:val="0"/>
          <w:numId w:val="3"/>
        </w:numPr>
        <w:spacing w:line="360" w:lineRule="auto"/>
        <w:ind w:left="720" w:hanging="360"/>
        <w:rPr>
          <w:color w:val="000000"/>
          <w:sz w:val="22"/>
          <w:szCs w:val="22"/>
          <w:u w:val="none"/>
        </w:rPr>
      </w:pPr>
      <w:r w:rsidDel="00000000" w:rsidR="00000000" w:rsidRPr="00000000">
        <w:rPr>
          <w:color w:val="000000"/>
          <w:sz w:val="22"/>
          <w:szCs w:val="22"/>
          <w:rtl w:val="0"/>
        </w:rPr>
        <w:t xml:space="preserve">Sponsoring aan de doelstelling van de stichting, zoals het bedrijf Personnel IT Recruitment deed.</w:t>
      </w:r>
    </w:p>
    <w:p w:rsidR="00000000" w:rsidDel="00000000" w:rsidP="00000000" w:rsidRDefault="00000000" w:rsidRPr="00000000" w14:paraId="00000040">
      <w:pPr>
        <w:numPr>
          <w:ilvl w:val="0"/>
          <w:numId w:val="3"/>
        </w:numPr>
        <w:spacing w:line="360" w:lineRule="auto"/>
        <w:ind w:left="720" w:hanging="360"/>
        <w:rPr>
          <w:color w:val="000000"/>
          <w:sz w:val="22"/>
          <w:szCs w:val="22"/>
          <w:u w:val="none"/>
        </w:rPr>
      </w:pPr>
      <w:r w:rsidDel="00000000" w:rsidR="00000000" w:rsidRPr="00000000">
        <w:rPr>
          <w:color w:val="000000"/>
          <w:sz w:val="22"/>
          <w:szCs w:val="22"/>
          <w:rtl w:val="0"/>
        </w:rPr>
        <w:t xml:space="preserve">Subisidies vanuit de verschillende gemeente’s binnen Noord-Brabant: Tilburg, Den Bosch, Eindhoven en Breda</w:t>
      </w:r>
    </w:p>
    <w:p w:rsidR="00000000" w:rsidDel="00000000" w:rsidP="00000000" w:rsidRDefault="00000000" w:rsidRPr="00000000" w14:paraId="00000041">
      <w:pPr>
        <w:spacing w:line="360" w:lineRule="auto"/>
        <w:rPr>
          <w:color w:val="000000"/>
          <w:sz w:val="22"/>
          <w:szCs w:val="22"/>
        </w:rPr>
      </w:pPr>
      <w:r w:rsidDel="00000000" w:rsidR="00000000" w:rsidRPr="00000000">
        <w:rPr>
          <w:rtl w:val="0"/>
        </w:rPr>
      </w:r>
    </w:p>
    <w:p w:rsidR="00000000" w:rsidDel="00000000" w:rsidP="00000000" w:rsidRDefault="00000000" w:rsidRPr="00000000" w14:paraId="0000004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color w:val="222222"/>
          <w:sz w:val="22"/>
          <w:szCs w:val="22"/>
          <w:highlight w:val="white"/>
        </w:rPr>
      </w:pPr>
      <w:bookmarkStart w:colFirst="0" w:colLast="0" w:name="_heading=h.lw7mffqwb0xw" w:id="6"/>
      <w:bookmarkEnd w:id="6"/>
      <w:r w:rsidDel="00000000" w:rsidR="00000000" w:rsidRPr="00000000">
        <w:rPr>
          <w:rFonts w:ascii="Libre Franklin" w:cs="Libre Franklin" w:eastAsia="Libre Franklin" w:hAnsi="Libre Franklin"/>
          <w:color w:val="000000"/>
          <w:sz w:val="52"/>
          <w:szCs w:val="52"/>
          <w:rtl w:val="0"/>
        </w:rPr>
        <w:t xml:space="preserve">Besteding vermogen en beheer</w:t>
      </w:r>
      <w:r w:rsidDel="00000000" w:rsidR="00000000" w:rsidRPr="00000000">
        <w:rPr>
          <w:rtl w:val="0"/>
        </w:rPr>
      </w:r>
    </w:p>
    <w:p w:rsidR="00000000" w:rsidDel="00000000" w:rsidP="00000000" w:rsidRDefault="00000000" w:rsidRPr="00000000" w14:paraId="00000043">
      <w:pPr>
        <w:spacing w:line="360" w:lineRule="auto"/>
        <w:ind w:left="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De besteding van de gelden van de stichting is onderverdeeld in twee categorieën.</w:t>
      </w:r>
    </w:p>
    <w:p w:rsidR="00000000" w:rsidDel="00000000" w:rsidP="00000000" w:rsidRDefault="00000000" w:rsidRPr="00000000" w14:paraId="00000044">
      <w:pPr>
        <w:spacing w:line="360" w:lineRule="auto"/>
        <w:ind w:left="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De eerste categorie zijn de operationele kosten die benodigd zijn om de doelstelling van de stichting te behalen:</w:t>
      </w:r>
    </w:p>
    <w:p w:rsidR="00000000" w:rsidDel="00000000" w:rsidP="00000000" w:rsidRDefault="00000000" w:rsidRPr="00000000" w14:paraId="00000045">
      <w:pPr>
        <w:numPr>
          <w:ilvl w:val="0"/>
          <w:numId w:val="4"/>
        </w:numPr>
        <w:shd w:fill="ffffff" w:val="clear"/>
        <w:spacing w:after="0" w:afterAutospacing="0" w:before="200" w:line="360" w:lineRule="auto"/>
        <w:ind w:left="940" w:hanging="360"/>
      </w:pPr>
      <w:r w:rsidDel="00000000" w:rsidR="00000000" w:rsidRPr="00000000">
        <w:rPr>
          <w:rFonts w:ascii="Arial" w:cs="Arial" w:eastAsia="Arial" w:hAnsi="Arial"/>
          <w:color w:val="222222"/>
          <w:sz w:val="22"/>
          <w:szCs w:val="22"/>
          <w:rtl w:val="0"/>
        </w:rPr>
        <w:t xml:space="preserve">Vaste en variabele kosten verbonden aan het runnen van de organisatie (personeel, huisvesting, verzekeringen, marketing, materiaal, etc.)</w:t>
      </w:r>
    </w:p>
    <w:p w:rsidR="00000000" w:rsidDel="00000000" w:rsidP="00000000" w:rsidRDefault="00000000" w:rsidRPr="00000000" w14:paraId="00000046">
      <w:pPr>
        <w:numPr>
          <w:ilvl w:val="0"/>
          <w:numId w:val="4"/>
        </w:numPr>
        <w:shd w:fill="ffffff" w:val="clear"/>
        <w:spacing w:after="0" w:afterAutospacing="0" w:before="0" w:beforeAutospacing="0" w:line="360" w:lineRule="auto"/>
        <w:ind w:left="940" w:hanging="360"/>
      </w:pPr>
      <w:r w:rsidDel="00000000" w:rsidR="00000000" w:rsidRPr="00000000">
        <w:rPr>
          <w:rFonts w:ascii="Arial" w:cs="Arial" w:eastAsia="Arial" w:hAnsi="Arial"/>
          <w:color w:val="222222"/>
          <w:sz w:val="22"/>
          <w:szCs w:val="22"/>
          <w:rtl w:val="0"/>
        </w:rPr>
        <w:t xml:space="preserve">Promotie: De promotiekosten zijn de kosten die gemaakt worden om Stichting Brabant Maatjes bekend te maken en om meer jongeren in een isolement te werven voor de activiteiten.</w:t>
      </w:r>
    </w:p>
    <w:p w:rsidR="00000000" w:rsidDel="00000000" w:rsidP="00000000" w:rsidRDefault="00000000" w:rsidRPr="00000000" w14:paraId="00000047">
      <w:pPr>
        <w:numPr>
          <w:ilvl w:val="0"/>
          <w:numId w:val="4"/>
        </w:numPr>
        <w:shd w:fill="ffffff" w:val="clear"/>
        <w:spacing w:after="0" w:afterAutospacing="0" w:before="0" w:beforeAutospacing="0" w:line="360" w:lineRule="auto"/>
        <w:ind w:left="940" w:hanging="360"/>
      </w:pPr>
      <w:r w:rsidDel="00000000" w:rsidR="00000000" w:rsidRPr="00000000">
        <w:rPr>
          <w:rFonts w:ascii="Arial" w:cs="Arial" w:eastAsia="Arial" w:hAnsi="Arial"/>
          <w:color w:val="222222"/>
          <w:sz w:val="22"/>
          <w:szCs w:val="22"/>
          <w:rtl w:val="0"/>
        </w:rPr>
        <w:t xml:space="preserve">Website: De kosten voor de website zijn de kosten voor het opzetten en onderhouden van de website, zoals hosting en servicekosten.</w:t>
      </w:r>
    </w:p>
    <w:p w:rsidR="00000000" w:rsidDel="00000000" w:rsidP="00000000" w:rsidRDefault="00000000" w:rsidRPr="00000000" w14:paraId="00000048">
      <w:pPr>
        <w:numPr>
          <w:ilvl w:val="0"/>
          <w:numId w:val="4"/>
        </w:numPr>
        <w:shd w:fill="ffffff" w:val="clear"/>
        <w:spacing w:after="200" w:before="0" w:beforeAutospacing="0" w:line="360" w:lineRule="auto"/>
        <w:ind w:left="940" w:hanging="360"/>
      </w:pPr>
      <w:r w:rsidDel="00000000" w:rsidR="00000000" w:rsidRPr="00000000">
        <w:rPr>
          <w:rFonts w:ascii="Arial" w:cs="Arial" w:eastAsia="Arial" w:hAnsi="Arial"/>
          <w:color w:val="222222"/>
          <w:sz w:val="22"/>
          <w:szCs w:val="22"/>
          <w:rtl w:val="0"/>
        </w:rPr>
        <w:t xml:space="preserve">Sociale media promotie van ervaringsverhalen en activiteiten om jongeren te bereiken in een sociaal isolement</w:t>
      </w:r>
    </w:p>
    <w:p w:rsidR="00000000" w:rsidDel="00000000" w:rsidP="00000000" w:rsidRDefault="00000000" w:rsidRPr="00000000" w14:paraId="00000049">
      <w:pPr>
        <w:spacing w:line="360" w:lineRule="auto"/>
        <w:rPr>
          <w:color w:val="000000"/>
          <w:sz w:val="22"/>
          <w:szCs w:val="22"/>
        </w:rPr>
      </w:pPr>
      <w:r w:rsidDel="00000000" w:rsidR="00000000" w:rsidRPr="00000000">
        <w:rPr>
          <w:rtl w:val="0"/>
        </w:rPr>
      </w:r>
    </w:p>
    <w:p w:rsidR="00000000" w:rsidDel="00000000" w:rsidP="00000000" w:rsidRDefault="00000000" w:rsidRPr="00000000" w14:paraId="0000004A">
      <w:pPr>
        <w:spacing w:line="360" w:lineRule="auto"/>
        <w:ind w:left="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Indien er na de besteding van de gelden ten behoeve van bovenstaande nog gelden over zijn, dan worden deze gereserveerd voor de het realiseren van het volgende:</w:t>
      </w:r>
    </w:p>
    <w:p w:rsidR="00000000" w:rsidDel="00000000" w:rsidP="00000000" w:rsidRDefault="00000000" w:rsidRPr="00000000" w14:paraId="0000004B">
      <w:pPr>
        <w:numPr>
          <w:ilvl w:val="0"/>
          <w:numId w:val="5"/>
        </w:numPr>
        <w:shd w:fill="ffffff" w:val="clear"/>
        <w:spacing w:after="0" w:afterAutospacing="0" w:before="200" w:line="360" w:lineRule="auto"/>
        <w:ind w:left="940" w:hanging="360"/>
      </w:pPr>
      <w:r w:rsidDel="00000000" w:rsidR="00000000" w:rsidRPr="00000000">
        <w:rPr>
          <w:rFonts w:ascii="Arial" w:cs="Arial" w:eastAsia="Arial" w:hAnsi="Arial"/>
          <w:color w:val="222222"/>
          <w:sz w:val="22"/>
          <w:szCs w:val="22"/>
          <w:rtl w:val="0"/>
        </w:rPr>
        <w:t xml:space="preserve">Opzetten eigen buurtcentrum in de gemeente Tilburg.</w:t>
      </w:r>
    </w:p>
    <w:p w:rsidR="00000000" w:rsidDel="00000000" w:rsidP="00000000" w:rsidRDefault="00000000" w:rsidRPr="00000000" w14:paraId="0000004C">
      <w:pPr>
        <w:numPr>
          <w:ilvl w:val="0"/>
          <w:numId w:val="5"/>
        </w:numPr>
        <w:shd w:fill="ffffff" w:val="clear"/>
        <w:spacing w:after="200" w:before="0" w:beforeAutospacing="0" w:line="360" w:lineRule="auto"/>
        <w:ind w:left="940" w:hanging="360"/>
      </w:pPr>
      <w:r w:rsidDel="00000000" w:rsidR="00000000" w:rsidRPr="00000000">
        <w:rPr>
          <w:rFonts w:ascii="Arial" w:cs="Arial" w:eastAsia="Arial" w:hAnsi="Arial"/>
          <w:color w:val="222222"/>
          <w:sz w:val="22"/>
          <w:szCs w:val="22"/>
          <w:rtl w:val="0"/>
        </w:rPr>
        <w:t xml:space="preserve">Uitbouw naar andere gemeenten binnen Noord-Brabant. </w:t>
      </w:r>
    </w:p>
    <w:p w:rsidR="00000000" w:rsidDel="00000000" w:rsidP="00000000" w:rsidRDefault="00000000" w:rsidRPr="00000000" w14:paraId="0000004D">
      <w:pPr>
        <w:spacing w:line="360" w:lineRule="auto"/>
        <w:ind w:left="0" w:firstLine="0"/>
        <w:rPr>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4E">
      <w:pPr>
        <w:keepNext w:val="1"/>
        <w:spacing w:line="360" w:lineRule="auto"/>
        <w:rPr>
          <w:rFonts w:ascii="Libre Franklin" w:cs="Libre Franklin" w:eastAsia="Libre Franklin" w:hAnsi="Libre Franklin"/>
          <w:color w:val="000000"/>
          <w:sz w:val="52"/>
          <w:szCs w:val="52"/>
        </w:rPr>
      </w:pPr>
      <w:bookmarkStart w:colFirst="0" w:colLast="0" w:name="_heading=h.lw7mffqwb0xw" w:id="6"/>
      <w:bookmarkEnd w:id="6"/>
      <w:r w:rsidDel="00000000" w:rsidR="00000000" w:rsidRPr="00000000">
        <w:rPr>
          <w:rFonts w:ascii="Libre Franklin" w:cs="Libre Franklin" w:eastAsia="Libre Franklin" w:hAnsi="Libre Franklin"/>
          <w:color w:val="000000"/>
          <w:sz w:val="52"/>
          <w:szCs w:val="52"/>
          <w:rtl w:val="0"/>
        </w:rPr>
        <w:t xml:space="preserve">Gegevens Stichting Brabant Maatjes</w:t>
      </w:r>
    </w:p>
    <w:p w:rsidR="00000000" w:rsidDel="00000000" w:rsidP="00000000" w:rsidRDefault="00000000" w:rsidRPr="00000000" w14:paraId="0000004F">
      <w:pPr>
        <w:pStyle w:val="Heading3"/>
        <w:spacing w:line="360" w:lineRule="auto"/>
        <w:rPr>
          <w:i w:val="0"/>
        </w:rPr>
      </w:pPr>
      <w:bookmarkStart w:colFirst="0" w:colLast="0" w:name="_heading=h.oqdwzje5ywvv" w:id="7"/>
      <w:bookmarkEnd w:id="7"/>
      <w:r w:rsidDel="00000000" w:rsidR="00000000" w:rsidRPr="00000000">
        <w:rPr>
          <w:b w:val="1"/>
          <w:i w:val="0"/>
          <w:rtl w:val="0"/>
        </w:rPr>
        <w:t xml:space="preserve">RSIN</w:t>
      </w:r>
      <w:r w:rsidDel="00000000" w:rsidR="00000000" w:rsidRPr="00000000">
        <w:rPr>
          <w:i w:val="0"/>
          <w:rtl w:val="0"/>
        </w:rPr>
        <w:t xml:space="preserve"> 865025873</w:t>
      </w:r>
    </w:p>
    <w:p w:rsidR="00000000" w:rsidDel="00000000" w:rsidP="00000000" w:rsidRDefault="00000000" w:rsidRPr="00000000" w14:paraId="00000050">
      <w:pPr>
        <w:pStyle w:val="Heading3"/>
        <w:spacing w:line="360" w:lineRule="auto"/>
        <w:rPr/>
      </w:pPr>
      <w:bookmarkStart w:colFirst="0" w:colLast="0" w:name="_heading=h.3e4q2ql4h2np" w:id="8"/>
      <w:bookmarkEnd w:id="8"/>
      <w:r w:rsidDel="00000000" w:rsidR="00000000" w:rsidRPr="00000000">
        <w:rPr>
          <w:b w:val="1"/>
          <w:i w:val="0"/>
          <w:rtl w:val="0"/>
        </w:rPr>
        <w:t xml:space="preserve">KvK</w:t>
      </w:r>
      <w:r w:rsidDel="00000000" w:rsidR="00000000" w:rsidRPr="00000000">
        <w:rPr>
          <w:i w:val="0"/>
          <w:rtl w:val="0"/>
        </w:rPr>
        <w:t xml:space="preserve"> 89573552</w:t>
      </w:r>
      <w:r w:rsidDel="00000000" w:rsidR="00000000" w:rsidRPr="00000000">
        <w:rPr>
          <w:rtl w:val="0"/>
        </w:rPr>
      </w:r>
    </w:p>
    <w:p w:rsidR="00000000" w:rsidDel="00000000" w:rsidP="00000000" w:rsidRDefault="00000000" w:rsidRPr="00000000" w14:paraId="00000051">
      <w:pPr>
        <w:pStyle w:val="Heading3"/>
        <w:spacing w:line="360" w:lineRule="auto"/>
        <w:rPr>
          <w:i w:val="0"/>
        </w:rPr>
      </w:pPr>
      <w:bookmarkStart w:colFirst="0" w:colLast="0" w:name="_heading=h.91g20zl8bj6k" w:id="9"/>
      <w:bookmarkEnd w:id="9"/>
      <w:r w:rsidDel="00000000" w:rsidR="00000000" w:rsidRPr="00000000">
        <w:rPr>
          <w:b w:val="1"/>
          <w:i w:val="0"/>
          <w:rtl w:val="0"/>
        </w:rPr>
        <w:t xml:space="preserve">Rechtsvorm</w:t>
      </w:r>
      <w:r w:rsidDel="00000000" w:rsidR="00000000" w:rsidRPr="00000000">
        <w:rPr>
          <w:i w:val="0"/>
          <w:rtl w:val="0"/>
        </w:rPr>
        <w:t xml:space="preserve"> Stichting</w:t>
      </w:r>
    </w:p>
    <w:p w:rsidR="00000000" w:rsidDel="00000000" w:rsidP="00000000" w:rsidRDefault="00000000" w:rsidRPr="00000000" w14:paraId="00000052">
      <w:pPr>
        <w:pStyle w:val="Heading3"/>
        <w:spacing w:line="360" w:lineRule="auto"/>
        <w:rPr>
          <w:i w:val="0"/>
        </w:rPr>
      </w:pPr>
      <w:bookmarkStart w:colFirst="0" w:colLast="0" w:name="_heading=h.yb1qif4tg1w0" w:id="10"/>
      <w:bookmarkEnd w:id="10"/>
      <w:r w:rsidDel="00000000" w:rsidR="00000000" w:rsidRPr="00000000">
        <w:rPr>
          <w:b w:val="1"/>
          <w:i w:val="0"/>
          <w:rtl w:val="0"/>
        </w:rPr>
        <w:t xml:space="preserve">Statutaire naam</w:t>
      </w:r>
      <w:r w:rsidDel="00000000" w:rsidR="00000000" w:rsidRPr="00000000">
        <w:rPr>
          <w:i w:val="0"/>
          <w:rtl w:val="0"/>
        </w:rPr>
        <w:t xml:space="preserve"> Stichting Brabant Maatjes</w:t>
      </w:r>
    </w:p>
    <w:p w:rsidR="00000000" w:rsidDel="00000000" w:rsidP="00000000" w:rsidRDefault="00000000" w:rsidRPr="00000000" w14:paraId="00000053">
      <w:pPr>
        <w:pStyle w:val="Heading3"/>
        <w:spacing w:line="360" w:lineRule="auto"/>
        <w:rPr>
          <w:i w:val="0"/>
        </w:rPr>
      </w:pPr>
      <w:bookmarkStart w:colFirst="0" w:colLast="0" w:name="_heading=h.u5xsgk850sgs" w:id="11"/>
      <w:bookmarkEnd w:id="11"/>
      <w:r w:rsidDel="00000000" w:rsidR="00000000" w:rsidRPr="00000000">
        <w:rPr>
          <w:b w:val="1"/>
          <w:i w:val="0"/>
          <w:rtl w:val="0"/>
        </w:rPr>
        <w:t xml:space="preserve">Statutaire zetel</w:t>
      </w:r>
      <w:r w:rsidDel="00000000" w:rsidR="00000000" w:rsidRPr="00000000">
        <w:rPr>
          <w:i w:val="0"/>
          <w:rtl w:val="0"/>
        </w:rPr>
        <w:t xml:space="preserve"> gemeente Tilburg</w:t>
      </w:r>
    </w:p>
    <w:p w:rsidR="00000000" w:rsidDel="00000000" w:rsidP="00000000" w:rsidRDefault="00000000" w:rsidRPr="00000000" w14:paraId="00000054">
      <w:pPr>
        <w:pStyle w:val="Heading3"/>
        <w:spacing w:line="360" w:lineRule="auto"/>
        <w:rPr>
          <w:i w:val="0"/>
        </w:rPr>
      </w:pPr>
      <w:bookmarkStart w:colFirst="0" w:colLast="0" w:name="_heading=h.p01szzqgl4od" w:id="12"/>
      <w:bookmarkEnd w:id="12"/>
      <w:r w:rsidDel="00000000" w:rsidR="00000000" w:rsidRPr="00000000">
        <w:rPr>
          <w:b w:val="1"/>
          <w:i w:val="0"/>
          <w:rtl w:val="0"/>
        </w:rPr>
        <w:t xml:space="preserve">Postadres</w:t>
      </w:r>
      <w:r w:rsidDel="00000000" w:rsidR="00000000" w:rsidRPr="00000000">
        <w:rPr>
          <w:i w:val="0"/>
          <w:rtl w:val="0"/>
        </w:rPr>
        <w:t xml:space="preserve"> Duifstraat 160, 5022AZ Tilburg</w:t>
      </w:r>
    </w:p>
    <w:p w:rsidR="00000000" w:rsidDel="00000000" w:rsidP="00000000" w:rsidRDefault="00000000" w:rsidRPr="00000000" w14:paraId="00000055">
      <w:pPr>
        <w:pStyle w:val="Heading3"/>
        <w:spacing w:line="360" w:lineRule="auto"/>
        <w:rPr>
          <w:i w:val="0"/>
        </w:rPr>
      </w:pPr>
      <w:bookmarkStart w:colFirst="0" w:colLast="0" w:name="_heading=h.dvjdbq6bexii" w:id="13"/>
      <w:bookmarkEnd w:id="13"/>
      <w:r w:rsidDel="00000000" w:rsidR="00000000" w:rsidRPr="00000000">
        <w:rPr>
          <w:b w:val="1"/>
          <w:i w:val="0"/>
          <w:rtl w:val="0"/>
        </w:rPr>
        <w:t xml:space="preserve">Eerste inschrijving handelsregister</w:t>
      </w:r>
      <w:r w:rsidDel="00000000" w:rsidR="00000000" w:rsidRPr="00000000">
        <w:rPr>
          <w:i w:val="0"/>
          <w:rtl w:val="0"/>
        </w:rPr>
        <w:t xml:space="preserve"> 16-03-2023</w:t>
      </w:r>
    </w:p>
    <w:p w:rsidR="00000000" w:rsidDel="00000000" w:rsidP="00000000" w:rsidRDefault="00000000" w:rsidRPr="00000000" w14:paraId="00000056">
      <w:pPr>
        <w:pStyle w:val="Heading3"/>
        <w:spacing w:line="360" w:lineRule="auto"/>
        <w:rPr>
          <w:i w:val="0"/>
        </w:rPr>
      </w:pPr>
      <w:bookmarkStart w:colFirst="0" w:colLast="0" w:name="_heading=h.29auptjd8oko" w:id="14"/>
      <w:bookmarkEnd w:id="14"/>
      <w:r w:rsidDel="00000000" w:rsidR="00000000" w:rsidRPr="00000000">
        <w:rPr>
          <w:b w:val="1"/>
          <w:i w:val="0"/>
          <w:rtl w:val="0"/>
        </w:rPr>
        <w:t xml:space="preserve">Datum akte van oprichting</w:t>
      </w:r>
      <w:r w:rsidDel="00000000" w:rsidR="00000000" w:rsidRPr="00000000">
        <w:rPr>
          <w:i w:val="0"/>
          <w:rtl w:val="0"/>
        </w:rPr>
        <w:t xml:space="preserve"> 16-03-2023</w:t>
      </w:r>
    </w:p>
    <w:p w:rsidR="00000000" w:rsidDel="00000000" w:rsidP="00000000" w:rsidRDefault="00000000" w:rsidRPr="00000000" w14:paraId="00000057">
      <w:pPr>
        <w:pStyle w:val="Heading3"/>
        <w:spacing w:line="360" w:lineRule="auto"/>
        <w:rPr/>
      </w:pPr>
      <w:bookmarkStart w:colFirst="0" w:colLast="0" w:name="_heading=h.g9zzldlvgjxz" w:id="15"/>
      <w:bookmarkEnd w:id="15"/>
      <w:r w:rsidDel="00000000" w:rsidR="00000000" w:rsidRPr="00000000">
        <w:rPr>
          <w:b w:val="1"/>
          <w:i w:val="0"/>
          <w:rtl w:val="0"/>
        </w:rPr>
        <w:t xml:space="preserve">Email adres: </w:t>
      </w:r>
      <w:r w:rsidDel="00000000" w:rsidR="00000000" w:rsidRPr="00000000">
        <w:rPr>
          <w:i w:val="0"/>
          <w:rtl w:val="0"/>
        </w:rPr>
        <w:t xml:space="preserve">Info@brabantmaatjes.nl</w:t>
      </w:r>
      <w:r w:rsidDel="00000000" w:rsidR="00000000" w:rsidRPr="00000000">
        <w:rPr>
          <w:rtl w:val="0"/>
        </w:rPr>
      </w:r>
    </w:p>
    <w:p w:rsidR="00000000" w:rsidDel="00000000" w:rsidP="00000000" w:rsidRDefault="00000000" w:rsidRPr="00000000" w14:paraId="00000058">
      <w:pPr>
        <w:pStyle w:val="Heading3"/>
        <w:spacing w:line="360" w:lineRule="auto"/>
        <w:rPr>
          <w:i w:val="0"/>
        </w:rPr>
      </w:pPr>
      <w:bookmarkStart w:colFirst="0" w:colLast="0" w:name="_heading=h.hu6r7nw2ible" w:id="16"/>
      <w:bookmarkEnd w:id="16"/>
      <w:r w:rsidDel="00000000" w:rsidR="00000000" w:rsidRPr="00000000">
        <w:rPr>
          <w:b w:val="1"/>
          <w:i w:val="0"/>
          <w:rtl w:val="0"/>
        </w:rPr>
        <w:t xml:space="preserve">Activiteiten SBI-code: </w:t>
      </w:r>
      <w:r w:rsidDel="00000000" w:rsidR="00000000" w:rsidRPr="00000000">
        <w:rPr>
          <w:i w:val="0"/>
          <w:rtl w:val="0"/>
        </w:rPr>
        <w:t xml:space="preserve">94996 - Overige ideële organisaties - 94993 Steunfondsen (niet op het gebied van welzijnszorg)</w:t>
      </w:r>
    </w:p>
    <w:p w:rsidR="00000000" w:rsidDel="00000000" w:rsidP="00000000" w:rsidRDefault="00000000" w:rsidRPr="00000000" w14:paraId="00000059">
      <w:pPr>
        <w:pStyle w:val="Heading3"/>
        <w:spacing w:line="360" w:lineRule="auto"/>
        <w:rPr>
          <w:i w:val="0"/>
        </w:rPr>
      </w:pPr>
      <w:bookmarkStart w:colFirst="0" w:colLast="0" w:name="_heading=h.56mlneibg32w" w:id="17"/>
      <w:bookmarkEnd w:id="17"/>
      <w:r w:rsidDel="00000000" w:rsidR="00000000" w:rsidRPr="00000000">
        <w:rPr>
          <w:b w:val="1"/>
          <w:i w:val="0"/>
          <w:rtl w:val="0"/>
        </w:rPr>
        <w:t xml:space="preserve">Doelstelling:</w:t>
      </w:r>
      <w:r w:rsidDel="00000000" w:rsidR="00000000" w:rsidRPr="00000000">
        <w:rPr>
          <w:i w:val="0"/>
          <w:rtl w:val="0"/>
        </w:rPr>
        <w:t xml:space="preserve"> Het verhelpen van eenzaamheid onder jongeren,</w:t>
      </w:r>
    </w:p>
    <w:p w:rsidR="00000000" w:rsidDel="00000000" w:rsidP="00000000" w:rsidRDefault="00000000" w:rsidRPr="00000000" w14:paraId="0000005A">
      <w:pPr>
        <w:pStyle w:val="Heading3"/>
        <w:spacing w:line="360" w:lineRule="auto"/>
        <w:rPr>
          <w:i w:val="0"/>
        </w:rPr>
      </w:pPr>
      <w:bookmarkStart w:colFirst="0" w:colLast="0" w:name="_heading=h.71rs23vppsp9" w:id="18"/>
      <w:bookmarkEnd w:id="18"/>
      <w:r w:rsidDel="00000000" w:rsidR="00000000" w:rsidRPr="00000000">
        <w:rPr>
          <w:i w:val="0"/>
          <w:rtl w:val="0"/>
        </w:rPr>
        <w:t xml:space="preserve">jongvolwassenen en volwassenen woonachtig in (met</w:t>
      </w:r>
    </w:p>
    <w:p w:rsidR="00000000" w:rsidDel="00000000" w:rsidP="00000000" w:rsidRDefault="00000000" w:rsidRPr="00000000" w14:paraId="0000005B">
      <w:pPr>
        <w:pStyle w:val="Heading3"/>
        <w:spacing w:line="360" w:lineRule="auto"/>
        <w:rPr>
          <w:i w:val="0"/>
        </w:rPr>
      </w:pPr>
      <w:bookmarkStart w:colFirst="0" w:colLast="0" w:name="_heading=h.c28c0oz5z828" w:id="19"/>
      <w:bookmarkEnd w:id="19"/>
      <w:r w:rsidDel="00000000" w:rsidR="00000000" w:rsidRPr="00000000">
        <w:rPr>
          <w:i w:val="0"/>
          <w:rtl w:val="0"/>
        </w:rPr>
        <w:t xml:space="preserve">name) Noord-Brabant, alsmede het ondersteunen bij het</w:t>
      </w:r>
    </w:p>
    <w:p w:rsidR="00000000" w:rsidDel="00000000" w:rsidP="00000000" w:rsidRDefault="00000000" w:rsidRPr="00000000" w14:paraId="0000005C">
      <w:pPr>
        <w:pStyle w:val="Heading3"/>
        <w:spacing w:line="360" w:lineRule="auto"/>
        <w:rPr>
          <w:i w:val="0"/>
        </w:rPr>
      </w:pPr>
      <w:bookmarkStart w:colFirst="0" w:colLast="0" w:name="_heading=h.6jxv4sg01sou" w:id="20"/>
      <w:bookmarkEnd w:id="20"/>
      <w:r w:rsidDel="00000000" w:rsidR="00000000" w:rsidRPr="00000000">
        <w:rPr>
          <w:i w:val="0"/>
          <w:rtl w:val="0"/>
        </w:rPr>
        <w:t xml:space="preserve">opbouwen van sociale contacten en een sociaal leven.</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spacing w:after="200" w:lineRule="auto"/>
        <w:rPr>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5F">
      <w:pPr>
        <w:pStyle w:val="Heading2"/>
        <w:spacing w:after="200" w:lineRule="auto"/>
        <w:rPr/>
      </w:pPr>
      <w:bookmarkStart w:colFirst="0" w:colLast="0" w:name="_heading=h.730mymhwl0hq" w:id="21"/>
      <w:bookmarkEnd w:id="21"/>
      <w:r w:rsidDel="00000000" w:rsidR="00000000" w:rsidRPr="00000000">
        <w:rPr>
          <w:rtl w:val="0"/>
        </w:rPr>
        <w:t xml:space="preserve">Bestuurders</w:t>
      </w:r>
    </w:p>
    <w:p w:rsidR="00000000" w:rsidDel="00000000" w:rsidP="00000000" w:rsidRDefault="00000000" w:rsidRPr="00000000" w14:paraId="00000060">
      <w:pPr>
        <w:spacing w:after="200" w:lineRule="auto"/>
        <w:rPr>
          <w:color w:val="000000"/>
          <w:sz w:val="22"/>
          <w:szCs w:val="22"/>
        </w:rPr>
      </w:pPr>
      <w:r w:rsidDel="00000000" w:rsidR="00000000" w:rsidRPr="00000000">
        <w:rPr>
          <w:color w:val="000000"/>
          <w:sz w:val="22"/>
          <w:szCs w:val="22"/>
          <w:rtl w:val="0"/>
        </w:rPr>
        <w:t xml:space="preserve">Naam Vreijsen, Bryan Petrus Annemarie</w:t>
      </w:r>
    </w:p>
    <w:p w:rsidR="00000000" w:rsidDel="00000000" w:rsidP="00000000" w:rsidRDefault="00000000" w:rsidRPr="00000000" w14:paraId="00000061">
      <w:pPr>
        <w:spacing w:after="200" w:lineRule="auto"/>
        <w:rPr>
          <w:color w:val="000000"/>
          <w:sz w:val="22"/>
          <w:szCs w:val="22"/>
        </w:rPr>
      </w:pPr>
      <w:r w:rsidDel="00000000" w:rsidR="00000000" w:rsidRPr="00000000">
        <w:rPr>
          <w:color w:val="000000"/>
          <w:sz w:val="22"/>
          <w:szCs w:val="22"/>
          <w:rtl w:val="0"/>
        </w:rPr>
        <w:t xml:space="preserve">Geboortedatum 15-11-1992</w:t>
      </w:r>
    </w:p>
    <w:p w:rsidR="00000000" w:rsidDel="00000000" w:rsidP="00000000" w:rsidRDefault="00000000" w:rsidRPr="00000000" w14:paraId="00000062">
      <w:pPr>
        <w:spacing w:after="200" w:lineRule="auto"/>
        <w:rPr>
          <w:color w:val="000000"/>
          <w:sz w:val="22"/>
          <w:szCs w:val="22"/>
        </w:rPr>
      </w:pPr>
      <w:r w:rsidDel="00000000" w:rsidR="00000000" w:rsidRPr="00000000">
        <w:rPr>
          <w:color w:val="000000"/>
          <w:sz w:val="22"/>
          <w:szCs w:val="22"/>
          <w:rtl w:val="0"/>
        </w:rPr>
        <w:t xml:space="preserve">Datum in functie 16-03-2023 (datum registratie: 16-03-2023)</w:t>
      </w:r>
    </w:p>
    <w:p w:rsidR="00000000" w:rsidDel="00000000" w:rsidP="00000000" w:rsidRDefault="00000000" w:rsidRPr="00000000" w14:paraId="00000063">
      <w:pPr>
        <w:spacing w:after="200" w:lineRule="auto"/>
        <w:rPr>
          <w:color w:val="000000"/>
          <w:sz w:val="22"/>
          <w:szCs w:val="22"/>
        </w:rPr>
      </w:pPr>
      <w:r w:rsidDel="00000000" w:rsidR="00000000" w:rsidRPr="00000000">
        <w:rPr>
          <w:color w:val="000000"/>
          <w:sz w:val="22"/>
          <w:szCs w:val="22"/>
          <w:rtl w:val="0"/>
        </w:rPr>
        <w:t xml:space="preserve">Titel Voorzitter</w:t>
      </w:r>
    </w:p>
    <w:p w:rsidR="00000000" w:rsidDel="00000000" w:rsidP="00000000" w:rsidRDefault="00000000" w:rsidRPr="00000000" w14:paraId="00000064">
      <w:pPr>
        <w:spacing w:after="200" w:lineRule="auto"/>
        <w:rPr>
          <w:color w:val="000000"/>
          <w:sz w:val="22"/>
          <w:szCs w:val="22"/>
        </w:rPr>
      </w:pPr>
      <w:r w:rsidDel="00000000" w:rsidR="00000000" w:rsidRPr="00000000">
        <w:rPr>
          <w:color w:val="000000"/>
          <w:sz w:val="22"/>
          <w:szCs w:val="22"/>
          <w:rtl w:val="0"/>
        </w:rPr>
        <w:t xml:space="preserve">Bevoegdheid Gezamenlijk bevoegd (met andere bestuurder(s), zie statuten)</w:t>
      </w:r>
    </w:p>
    <w:p w:rsidR="00000000" w:rsidDel="00000000" w:rsidP="00000000" w:rsidRDefault="00000000" w:rsidRPr="00000000" w14:paraId="00000065">
      <w:pPr>
        <w:spacing w:after="200" w:lineRule="auto"/>
        <w:rPr>
          <w:color w:val="000000"/>
          <w:sz w:val="22"/>
          <w:szCs w:val="22"/>
        </w:rPr>
      </w:pPr>
      <w:r w:rsidDel="00000000" w:rsidR="00000000" w:rsidRPr="00000000">
        <w:rPr>
          <w:rtl w:val="0"/>
        </w:rPr>
      </w:r>
    </w:p>
    <w:p w:rsidR="00000000" w:rsidDel="00000000" w:rsidP="00000000" w:rsidRDefault="00000000" w:rsidRPr="00000000" w14:paraId="00000066">
      <w:pPr>
        <w:spacing w:after="200" w:lineRule="auto"/>
        <w:rPr>
          <w:color w:val="000000"/>
          <w:sz w:val="22"/>
          <w:szCs w:val="22"/>
        </w:rPr>
      </w:pPr>
      <w:r w:rsidDel="00000000" w:rsidR="00000000" w:rsidRPr="00000000">
        <w:rPr>
          <w:color w:val="000000"/>
          <w:sz w:val="22"/>
          <w:szCs w:val="22"/>
          <w:rtl w:val="0"/>
        </w:rPr>
        <w:t xml:space="preserve">Naam Mathura, Kim Priya-Darshnie</w:t>
      </w:r>
    </w:p>
    <w:p w:rsidR="00000000" w:rsidDel="00000000" w:rsidP="00000000" w:rsidRDefault="00000000" w:rsidRPr="00000000" w14:paraId="00000067">
      <w:pPr>
        <w:spacing w:after="200" w:lineRule="auto"/>
        <w:rPr>
          <w:color w:val="000000"/>
          <w:sz w:val="22"/>
          <w:szCs w:val="22"/>
        </w:rPr>
      </w:pPr>
      <w:r w:rsidDel="00000000" w:rsidR="00000000" w:rsidRPr="00000000">
        <w:rPr>
          <w:color w:val="000000"/>
          <w:sz w:val="22"/>
          <w:szCs w:val="22"/>
          <w:rtl w:val="0"/>
        </w:rPr>
        <w:t xml:space="preserve">Geboortedatum 11-10-1988</w:t>
      </w:r>
    </w:p>
    <w:p w:rsidR="00000000" w:rsidDel="00000000" w:rsidP="00000000" w:rsidRDefault="00000000" w:rsidRPr="00000000" w14:paraId="00000068">
      <w:pPr>
        <w:spacing w:after="200" w:lineRule="auto"/>
        <w:rPr>
          <w:color w:val="000000"/>
          <w:sz w:val="22"/>
          <w:szCs w:val="22"/>
        </w:rPr>
      </w:pPr>
      <w:r w:rsidDel="00000000" w:rsidR="00000000" w:rsidRPr="00000000">
        <w:rPr>
          <w:color w:val="000000"/>
          <w:sz w:val="22"/>
          <w:szCs w:val="22"/>
          <w:rtl w:val="0"/>
        </w:rPr>
        <w:t xml:space="preserve">Datum in functie 16-03-2023 (datum registratie: 16-03-2023)</w:t>
      </w:r>
    </w:p>
    <w:p w:rsidR="00000000" w:rsidDel="00000000" w:rsidP="00000000" w:rsidRDefault="00000000" w:rsidRPr="00000000" w14:paraId="00000069">
      <w:pPr>
        <w:spacing w:after="200" w:lineRule="auto"/>
        <w:rPr>
          <w:color w:val="000000"/>
          <w:sz w:val="22"/>
          <w:szCs w:val="22"/>
        </w:rPr>
      </w:pPr>
      <w:r w:rsidDel="00000000" w:rsidR="00000000" w:rsidRPr="00000000">
        <w:rPr>
          <w:color w:val="000000"/>
          <w:sz w:val="22"/>
          <w:szCs w:val="22"/>
          <w:rtl w:val="0"/>
        </w:rPr>
        <w:t xml:space="preserve">Titel Secretaris</w:t>
      </w:r>
    </w:p>
    <w:p w:rsidR="00000000" w:rsidDel="00000000" w:rsidP="00000000" w:rsidRDefault="00000000" w:rsidRPr="00000000" w14:paraId="0000006A">
      <w:pPr>
        <w:spacing w:after="200" w:lineRule="auto"/>
        <w:rPr>
          <w:color w:val="000000"/>
          <w:sz w:val="22"/>
          <w:szCs w:val="22"/>
        </w:rPr>
      </w:pPr>
      <w:r w:rsidDel="00000000" w:rsidR="00000000" w:rsidRPr="00000000">
        <w:rPr>
          <w:color w:val="000000"/>
          <w:sz w:val="22"/>
          <w:szCs w:val="22"/>
          <w:rtl w:val="0"/>
        </w:rPr>
        <w:t xml:space="preserve">Bevoegdheid Gezamenlijk bevoegd (met andere bestuurder(s), zie statuten)</w:t>
      </w:r>
    </w:p>
    <w:p w:rsidR="00000000" w:rsidDel="00000000" w:rsidP="00000000" w:rsidRDefault="00000000" w:rsidRPr="00000000" w14:paraId="0000006B">
      <w:pPr>
        <w:spacing w:after="200" w:lineRule="auto"/>
        <w:rPr>
          <w:color w:val="000000"/>
          <w:sz w:val="22"/>
          <w:szCs w:val="22"/>
        </w:rPr>
      </w:pPr>
      <w:r w:rsidDel="00000000" w:rsidR="00000000" w:rsidRPr="00000000">
        <w:rPr>
          <w:rtl w:val="0"/>
        </w:rPr>
      </w:r>
    </w:p>
    <w:p w:rsidR="00000000" w:rsidDel="00000000" w:rsidP="00000000" w:rsidRDefault="00000000" w:rsidRPr="00000000" w14:paraId="0000006C">
      <w:pPr>
        <w:spacing w:after="200" w:lineRule="auto"/>
        <w:rPr>
          <w:color w:val="000000"/>
          <w:sz w:val="22"/>
          <w:szCs w:val="22"/>
        </w:rPr>
      </w:pPr>
      <w:r w:rsidDel="00000000" w:rsidR="00000000" w:rsidRPr="00000000">
        <w:rPr>
          <w:color w:val="000000"/>
          <w:sz w:val="22"/>
          <w:szCs w:val="22"/>
          <w:rtl w:val="0"/>
        </w:rPr>
        <w:t xml:space="preserve">Naam van der Linden, Arjan Franciscus Wilhelmus</w:t>
      </w:r>
    </w:p>
    <w:p w:rsidR="00000000" w:rsidDel="00000000" w:rsidP="00000000" w:rsidRDefault="00000000" w:rsidRPr="00000000" w14:paraId="0000006D">
      <w:pPr>
        <w:spacing w:after="200" w:lineRule="auto"/>
        <w:rPr>
          <w:color w:val="000000"/>
          <w:sz w:val="22"/>
          <w:szCs w:val="22"/>
        </w:rPr>
      </w:pPr>
      <w:r w:rsidDel="00000000" w:rsidR="00000000" w:rsidRPr="00000000">
        <w:rPr>
          <w:color w:val="000000"/>
          <w:sz w:val="22"/>
          <w:szCs w:val="22"/>
          <w:rtl w:val="0"/>
        </w:rPr>
        <w:t xml:space="preserve">Geboortedatum 26-04-1970</w:t>
      </w:r>
    </w:p>
    <w:p w:rsidR="00000000" w:rsidDel="00000000" w:rsidP="00000000" w:rsidRDefault="00000000" w:rsidRPr="00000000" w14:paraId="0000006E">
      <w:pPr>
        <w:spacing w:after="200" w:lineRule="auto"/>
        <w:rPr>
          <w:color w:val="000000"/>
          <w:sz w:val="22"/>
          <w:szCs w:val="22"/>
        </w:rPr>
      </w:pPr>
      <w:r w:rsidDel="00000000" w:rsidR="00000000" w:rsidRPr="00000000">
        <w:rPr>
          <w:color w:val="000000"/>
          <w:sz w:val="22"/>
          <w:szCs w:val="22"/>
          <w:rtl w:val="0"/>
        </w:rPr>
        <w:t xml:space="preserve">Datum in functie 16-03-2023 (datum registratie: 16-03-2023)</w:t>
      </w:r>
    </w:p>
    <w:p w:rsidR="00000000" w:rsidDel="00000000" w:rsidP="00000000" w:rsidRDefault="00000000" w:rsidRPr="00000000" w14:paraId="0000006F">
      <w:pPr>
        <w:spacing w:after="200" w:lineRule="auto"/>
        <w:rPr>
          <w:color w:val="000000"/>
          <w:sz w:val="22"/>
          <w:szCs w:val="22"/>
        </w:rPr>
      </w:pPr>
      <w:r w:rsidDel="00000000" w:rsidR="00000000" w:rsidRPr="00000000">
        <w:rPr>
          <w:color w:val="000000"/>
          <w:sz w:val="22"/>
          <w:szCs w:val="22"/>
          <w:rtl w:val="0"/>
        </w:rPr>
        <w:t xml:space="preserve">Titel Penningmeester</w:t>
      </w:r>
    </w:p>
    <w:p w:rsidR="00000000" w:rsidDel="00000000" w:rsidP="00000000" w:rsidRDefault="00000000" w:rsidRPr="00000000" w14:paraId="00000070">
      <w:pPr>
        <w:spacing w:after="200" w:lineRule="auto"/>
        <w:rPr>
          <w:color w:val="000000"/>
          <w:sz w:val="22"/>
          <w:szCs w:val="22"/>
        </w:rPr>
      </w:pPr>
      <w:r w:rsidDel="00000000" w:rsidR="00000000" w:rsidRPr="00000000">
        <w:rPr>
          <w:color w:val="000000"/>
          <w:sz w:val="22"/>
          <w:szCs w:val="22"/>
          <w:rtl w:val="0"/>
        </w:rPr>
        <w:t xml:space="preserve">Bevoegdheid Gezamenlijk bevoegd (met andere bestuurder(s), zie statuten)</w:t>
      </w:r>
    </w:p>
    <w:p w:rsidR="00000000" w:rsidDel="00000000" w:rsidP="00000000" w:rsidRDefault="00000000" w:rsidRPr="00000000" w14:paraId="00000071">
      <w:pPr>
        <w:spacing w:after="200" w:lineRule="auto"/>
        <w:rPr>
          <w:color w:val="000000"/>
          <w:sz w:val="22"/>
          <w:szCs w:val="22"/>
        </w:rPr>
      </w:pPr>
      <w:r w:rsidDel="00000000" w:rsidR="00000000" w:rsidRPr="00000000">
        <w:rPr>
          <w:rtl w:val="0"/>
        </w:rPr>
      </w:r>
    </w:p>
    <w:p w:rsidR="00000000" w:rsidDel="00000000" w:rsidP="00000000" w:rsidRDefault="00000000" w:rsidRPr="00000000" w14:paraId="00000072">
      <w:pPr>
        <w:spacing w:after="200" w:lineRule="auto"/>
        <w:rPr>
          <w:color w:val="000000"/>
          <w:sz w:val="22"/>
          <w:szCs w:val="22"/>
        </w:rPr>
      </w:pPr>
      <w:r w:rsidDel="00000000" w:rsidR="00000000" w:rsidRPr="00000000">
        <w:rPr>
          <w:color w:val="000000"/>
          <w:sz w:val="22"/>
          <w:szCs w:val="22"/>
          <w:rtl w:val="0"/>
        </w:rPr>
        <w:t xml:space="preserve">Naam van Bergraaf, Jerry Steven</w:t>
      </w:r>
    </w:p>
    <w:p w:rsidR="00000000" w:rsidDel="00000000" w:rsidP="00000000" w:rsidRDefault="00000000" w:rsidRPr="00000000" w14:paraId="00000073">
      <w:pPr>
        <w:spacing w:after="200" w:lineRule="auto"/>
        <w:rPr>
          <w:color w:val="000000"/>
          <w:sz w:val="22"/>
          <w:szCs w:val="22"/>
        </w:rPr>
      </w:pPr>
      <w:r w:rsidDel="00000000" w:rsidR="00000000" w:rsidRPr="00000000">
        <w:rPr>
          <w:color w:val="000000"/>
          <w:sz w:val="22"/>
          <w:szCs w:val="22"/>
          <w:rtl w:val="0"/>
        </w:rPr>
        <w:t xml:space="preserve">Geboortedatum </w:t>
      </w:r>
    </w:p>
    <w:p w:rsidR="00000000" w:rsidDel="00000000" w:rsidP="00000000" w:rsidRDefault="00000000" w:rsidRPr="00000000" w14:paraId="00000074">
      <w:pPr>
        <w:spacing w:after="200" w:lineRule="auto"/>
        <w:rPr>
          <w:color w:val="000000"/>
          <w:sz w:val="22"/>
          <w:szCs w:val="22"/>
        </w:rPr>
      </w:pPr>
      <w:r w:rsidDel="00000000" w:rsidR="00000000" w:rsidRPr="00000000">
        <w:rPr>
          <w:color w:val="000000"/>
          <w:sz w:val="22"/>
          <w:szCs w:val="22"/>
          <w:rtl w:val="0"/>
        </w:rPr>
        <w:t xml:space="preserve">Datum in functie 24-03-2023 (datum registratie: 24-03-2023)</w:t>
      </w:r>
    </w:p>
    <w:p w:rsidR="00000000" w:rsidDel="00000000" w:rsidP="00000000" w:rsidRDefault="00000000" w:rsidRPr="00000000" w14:paraId="00000075">
      <w:pPr>
        <w:spacing w:after="200" w:lineRule="auto"/>
        <w:rPr>
          <w:color w:val="000000"/>
          <w:sz w:val="22"/>
          <w:szCs w:val="22"/>
        </w:rPr>
      </w:pPr>
      <w:r w:rsidDel="00000000" w:rsidR="00000000" w:rsidRPr="00000000">
        <w:rPr>
          <w:color w:val="000000"/>
          <w:sz w:val="22"/>
          <w:szCs w:val="22"/>
          <w:rtl w:val="0"/>
        </w:rPr>
        <w:t xml:space="preserve">Titel Bestuurder</w:t>
      </w:r>
    </w:p>
    <w:p w:rsidR="00000000" w:rsidDel="00000000" w:rsidP="00000000" w:rsidRDefault="00000000" w:rsidRPr="00000000" w14:paraId="00000076">
      <w:pPr>
        <w:spacing w:after="200" w:lineRule="auto"/>
        <w:rPr>
          <w:color w:val="000000"/>
          <w:sz w:val="22"/>
          <w:szCs w:val="22"/>
        </w:rPr>
      </w:pPr>
      <w:r w:rsidDel="00000000" w:rsidR="00000000" w:rsidRPr="00000000">
        <w:rPr>
          <w:color w:val="000000"/>
          <w:sz w:val="22"/>
          <w:szCs w:val="22"/>
          <w:rtl w:val="0"/>
        </w:rPr>
        <w:t xml:space="preserve">Bevoegdheid Gezamenlijk bevoegd (met andere bestuurder(s), zie statuten)</w:t>
      </w:r>
      <w:r w:rsidDel="00000000" w:rsidR="00000000" w:rsidRPr="00000000">
        <w:rPr>
          <w:rtl w:val="0"/>
        </w:rPr>
      </w:r>
    </w:p>
    <w:sectPr>
      <w:headerReference r:id="rId8" w:type="default"/>
      <w:headerReference r:id="rId9" w:type="first"/>
      <w:footerReference r:id="rId10" w:type="default"/>
      <w:footerReference r:id="rId11" w:type="first"/>
      <w:pgSz w:h="16838" w:w="11906" w:orient="portrait"/>
      <w:pgMar w:bottom="720" w:top="720" w:left="1152" w:right="1152"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Helvetica Neue">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ffffff"/>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ffffff"/>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ffffff"/>
        <w:sz w:val="28"/>
        <w:szCs w:val="28"/>
        <w:u w:val="none"/>
        <w:shd w:fill="auto" w:val="clear"/>
        <w:vertAlign w:val="baseline"/>
      </w:rPr>
    </w:pPr>
    <w:r w:rsidDel="00000000" w:rsidR="00000000" w:rsidRPr="00000000">
      <w:rPr>
        <w:rtl w:val="0"/>
      </w:rPr>
    </w:r>
  </w:p>
  <w:tbl>
    <w:tblPr>
      <w:tblStyle w:val="Table2"/>
      <w:tblW w:w="12258.0" w:type="dxa"/>
      <w:jc w:val="center"/>
      <w:tblLayout w:type="fixed"/>
      <w:tblLook w:val="0400"/>
    </w:tblPr>
    <w:tblGrid>
      <w:gridCol w:w="12258"/>
      <w:tblGridChange w:id="0">
        <w:tblGrid>
          <w:gridCol w:w="12258"/>
        </w:tblGrid>
      </w:tblGridChange>
    </w:tblGrid>
    <w:tr>
      <w:trPr>
        <w:cantSplit w:val="0"/>
        <w:trHeight w:val="730" w:hRule="atLeast"/>
        <w:tblHeader w:val="0"/>
      </w:trPr>
      <w:tc>
        <w:tcPr>
          <w:shd w:fill="161718" w:val="clear"/>
          <w:tcMar>
            <w:top w:w="0.0" w:type="dxa"/>
            <w:left w:w="108.0" w:type="dxa"/>
            <w:bottom w:w="0.0" w:type="dxa"/>
            <w:right w:w="108.0" w:type="dxa"/>
          </w:tcMar>
          <w:vAlign w:val="cente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ffffff"/>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ffffff"/>
              <w:sz w:val="28"/>
              <w:szCs w:val="28"/>
              <w:u w:val="none"/>
              <w:shd w:fill="auto" w:val="clear"/>
              <w:vertAlign w:val="baseline"/>
              <w:rtl w:val="0"/>
            </w:rPr>
            <w:t xml:space="preserve">www.brabantmaatjes.nl</w:t>
          </w:r>
        </w:p>
      </w:tc>
    </w:tr>
  </w:tbl>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ffffff"/>
        <w:sz w:val="28"/>
        <w:szCs w:val="2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bl>
    <w:tblPr>
      <w:tblStyle w:val="Table1"/>
      <w:tblW w:w="12210.0" w:type="dxa"/>
      <w:jc w:val="left"/>
      <w:tblInd w:w="-1137.0" w:type="dxa"/>
      <w:tblLayout w:type="fixed"/>
      <w:tblLook w:val="0400"/>
    </w:tblPr>
    <w:tblGrid>
      <w:gridCol w:w="12210"/>
      <w:tblGridChange w:id="0">
        <w:tblGrid>
          <w:gridCol w:w="12210"/>
        </w:tblGrid>
      </w:tblGridChange>
    </w:tblGrid>
    <w:tr>
      <w:trPr>
        <w:cantSplit w:val="0"/>
        <w:trHeight w:val="1318" w:hRule="atLeast"/>
        <w:tblHeader w:val="0"/>
      </w:trPr>
      <w:tc>
        <w:tcPr>
          <w:shd w:fill="auto" w:val="clear"/>
          <w:tcMar>
            <w:top w:w="0.0" w:type="dxa"/>
            <w:left w:w="0.0" w:type="dxa"/>
            <w:bottom w:w="0.0" w:type="dxa"/>
            <w:right w:w="0.0" w:type="dxa"/>
          </w:tcMar>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ffffff"/>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ffffff"/>
              <w:sz w:val="28"/>
              <w:szCs w:val="28"/>
              <w:u w:val="none"/>
              <w:shd w:fill="auto" w:val="clear"/>
              <w:vertAlign w:val="baseline"/>
            </w:rPr>
            <mc:AlternateContent>
              <mc:Choice Requires="wpg">
                <w:drawing>
                  <wp:inline distB="0" distT="0" distL="0" distR="0">
                    <wp:extent cx="1370962" cy="614608"/>
                    <wp:effectExtent b="0" l="0" r="0" t="0"/>
                    <wp:docPr id="17" name=""/>
                    <a:graphic>
                      <a:graphicData uri="http://schemas.microsoft.com/office/word/2010/wordprocessingShape">
                        <wps:wsp>
                          <wps:cNvSpPr/>
                          <wps:cNvPr id="2" name="Shape 2"/>
                          <wps:spPr>
                            <a:xfrm>
                              <a:off x="4670044" y="3484092"/>
                              <a:ext cx="1351912" cy="591817"/>
                            </a:xfrm>
                            <a:prstGeom prst="rect">
                              <a:avLst/>
                            </a:prstGeom>
                            <a:solidFill>
                              <a:srgbClr val="A4063E"/>
                            </a:solidFill>
                            <a:ln>
                              <a:noFill/>
                            </a:ln>
                          </wps:spPr>
                          <wps:txbx>
                            <w:txbxContent>
                              <w:p w:rsidR="00000000" w:rsidDel="00000000" w:rsidP="00000000" w:rsidRDefault="00000000" w:rsidRPr="00000000">
                                <w:pPr>
                                  <w:spacing w:after="0" w:before="0" w:line="275.9999942779541"/>
                                  <w:ind w:left="0" w:right="0" w:firstLine="0"/>
                                  <w:jc w:val="center"/>
                                  <w:textDirection w:val="btLr"/>
                                </w:pPr>
                              </w:p>
                            </w:txbxContent>
                          </wps:txbx>
                          <wps:bodyPr anchorCtr="0" anchor="ctr" bIns="45700" lIns="91425" spcFirstLastPara="1" rIns="91425" wrap="square" tIns="45700">
                            <a:noAutofit/>
                          </wps:bodyPr>
                        </wps:wsp>
                      </a:graphicData>
                    </a:graphic>
                  </wp:inline>
                </w:drawing>
              </mc:Choice>
              <mc:Fallback>
                <w:drawing>
                  <wp:inline distB="0" distT="0" distL="0" distR="0">
                    <wp:extent cx="1370962" cy="614608"/>
                    <wp:effectExtent b="0" l="0" r="0" t="0"/>
                    <wp:docPr id="17"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370962" cy="614608"/>
                            </a:xfrm>
                            <a:prstGeom prst="rect"/>
                            <a:ln/>
                          </pic:spPr>
                        </pic:pic>
                      </a:graphicData>
                    </a:graphic>
                  </wp:inline>
                </w:drawing>
              </mc:Fallback>
            </mc:AlternateContent>
          </w:r>
          <w:r w:rsidDel="00000000" w:rsidR="00000000" w:rsidRPr="00000000">
            <w:rPr>
              <w:rtl w:val="0"/>
            </w:rPr>
          </w:r>
        </w:p>
      </w:tc>
    </w:tr>
  </w:tbl>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ffffff"/>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36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color w:val="ffffff"/>
        <w:sz w:val="28"/>
        <w:szCs w:val="28"/>
        <w:lang w:val="n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Libre Franklin" w:cs="Libre Franklin" w:eastAsia="Libre Franklin" w:hAnsi="Libre Franklin"/>
      <w:b w:val="1"/>
      <w:sz w:val="48"/>
      <w:szCs w:val="48"/>
    </w:rPr>
  </w:style>
  <w:style w:type="paragraph" w:styleId="Heading2">
    <w:name w:val="heading 2"/>
    <w:basedOn w:val="Normal"/>
    <w:next w:val="Normal"/>
    <w:pPr>
      <w:keepNext w:val="1"/>
      <w:spacing w:line="240" w:lineRule="auto"/>
    </w:pPr>
    <w:rPr>
      <w:rFonts w:ascii="Libre Franklin" w:cs="Libre Franklin" w:eastAsia="Libre Franklin" w:hAnsi="Libre Franklin"/>
      <w:b w:val="1"/>
      <w:color w:val="000000"/>
      <w:sz w:val="52"/>
      <w:szCs w:val="52"/>
    </w:rPr>
  </w:style>
  <w:style w:type="paragraph" w:styleId="Heading3">
    <w:name w:val="heading 3"/>
    <w:basedOn w:val="Normal"/>
    <w:next w:val="Normal"/>
    <w:pPr>
      <w:spacing w:line="240" w:lineRule="auto"/>
    </w:pPr>
    <w:rPr>
      <w:rFonts w:ascii="Libre Franklin" w:cs="Libre Franklin" w:eastAsia="Libre Franklin" w:hAnsi="Libre Franklin"/>
      <w:i w:val="1"/>
      <w:color w:val="000000"/>
      <w:sz w:val="24"/>
      <w:szCs w:val="24"/>
    </w:rPr>
  </w:style>
  <w:style w:type="paragraph" w:styleId="Heading4">
    <w:name w:val="heading 4"/>
    <w:basedOn w:val="Normal"/>
    <w:next w:val="Normal"/>
    <w:pPr>
      <w:keepNext w:val="1"/>
      <w:keepLines w:val="1"/>
      <w:spacing w:after="40" w:before="240" w:line="240" w:lineRule="auto"/>
    </w:pPr>
    <w:rPr>
      <w:b w:val="1"/>
      <w:smallCaps w:val="1"/>
      <w:color w:val="161718"/>
      <w:sz w:val="24"/>
      <w:szCs w:val="24"/>
    </w:rPr>
  </w:style>
  <w:style w:type="paragraph" w:styleId="Heading5">
    <w:name w:val="heading 5"/>
    <w:basedOn w:val="Normal"/>
    <w:next w:val="Normal"/>
    <w:pPr>
      <w:keepNext w:val="1"/>
      <w:keepLines w:val="1"/>
      <w:ind w:left="1440"/>
    </w:pPr>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Helvetica Neue" w:cs="Helvetica Neue" w:eastAsia="Helvetica Neue" w:hAnsi="Helvetica Neue"/>
      <w:b w:val="1"/>
      <w:i w:val="0"/>
      <w:smallCaps w:val="0"/>
      <w:strike w:val="0"/>
      <w:color w:val="ffffff"/>
      <w:sz w:val="20"/>
      <w:szCs w:val="20"/>
      <w:u w:val="none"/>
      <w:shd w:fill="auto" w:val="clear"/>
      <w:vertAlign w:val="baseline"/>
    </w:rPr>
  </w:style>
  <w:style w:type="paragraph" w:styleId="Title">
    <w:name w:val="Title"/>
    <w:basedOn w:val="Normal"/>
    <w:next w:val="Normal"/>
    <w:pPr>
      <w:spacing w:line="240" w:lineRule="auto"/>
    </w:pPr>
    <w:rPr>
      <w:rFonts w:ascii="Libre Franklin" w:cs="Libre Franklin" w:eastAsia="Libre Franklin" w:hAnsi="Libre Franklin"/>
      <w:b w:val="1"/>
      <w:smallCaps w:val="1"/>
      <w:sz w:val="100"/>
      <w:szCs w:val="10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Libre Franklin" w:cs="Libre Franklin" w:eastAsia="Libre Franklin" w:hAnsi="Libre Franklin"/>
      <w:b w:val="1"/>
      <w:sz w:val="48"/>
      <w:szCs w:val="48"/>
    </w:rPr>
  </w:style>
  <w:style w:type="paragraph" w:styleId="Heading2">
    <w:name w:val="heading 2"/>
    <w:basedOn w:val="Normal"/>
    <w:next w:val="Normal"/>
    <w:pPr>
      <w:keepNext w:val="1"/>
      <w:spacing w:line="240" w:lineRule="auto"/>
    </w:pPr>
    <w:rPr>
      <w:rFonts w:ascii="Libre Franklin" w:cs="Libre Franklin" w:eastAsia="Libre Franklin" w:hAnsi="Libre Franklin"/>
      <w:b w:val="1"/>
      <w:color w:val="000000"/>
      <w:sz w:val="52"/>
      <w:szCs w:val="52"/>
    </w:rPr>
  </w:style>
  <w:style w:type="paragraph" w:styleId="Heading3">
    <w:name w:val="heading 3"/>
    <w:basedOn w:val="Normal"/>
    <w:next w:val="Normal"/>
    <w:pPr>
      <w:spacing w:line="240" w:lineRule="auto"/>
    </w:pPr>
    <w:rPr>
      <w:rFonts w:ascii="Libre Franklin" w:cs="Libre Franklin" w:eastAsia="Libre Franklin" w:hAnsi="Libre Franklin"/>
      <w:i w:val="1"/>
      <w:color w:val="000000"/>
      <w:sz w:val="24"/>
      <w:szCs w:val="24"/>
    </w:rPr>
  </w:style>
  <w:style w:type="paragraph" w:styleId="Heading4">
    <w:name w:val="heading 4"/>
    <w:basedOn w:val="Normal"/>
    <w:next w:val="Normal"/>
    <w:pPr>
      <w:keepNext w:val="1"/>
      <w:keepLines w:val="1"/>
      <w:spacing w:after="40" w:before="240" w:line="240" w:lineRule="auto"/>
    </w:pPr>
    <w:rPr>
      <w:b w:val="1"/>
      <w:smallCaps w:val="1"/>
      <w:color w:val="161718"/>
      <w:sz w:val="24"/>
      <w:szCs w:val="24"/>
    </w:rPr>
  </w:style>
  <w:style w:type="paragraph" w:styleId="Heading5">
    <w:name w:val="heading 5"/>
    <w:basedOn w:val="Normal"/>
    <w:next w:val="Normal"/>
    <w:pPr>
      <w:keepNext w:val="1"/>
      <w:keepLines w:val="1"/>
      <w:ind w:left="1440"/>
    </w:pPr>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line="240" w:lineRule="auto"/>
    </w:pPr>
    <w:rPr>
      <w:rFonts w:ascii="Libre Franklin" w:cs="Libre Franklin" w:eastAsia="Libre Franklin" w:hAnsi="Libre Franklin"/>
      <w:b w:val="1"/>
      <w:smallCaps w:val="1"/>
      <w:sz w:val="100"/>
      <w:szCs w:val="100"/>
    </w:rPr>
  </w:style>
  <w:style w:type="paragraph" w:styleId="Standaard" w:default="1">
    <w:name w:val="Normal"/>
    <w:qFormat w:val="1"/>
    <w:rsid w:val="009C40FA"/>
    <w:pPr>
      <w:suppressAutoHyphens w:val="1"/>
      <w:spacing w:after="0"/>
    </w:pPr>
    <w:rPr>
      <w:rFonts w:eastAsia="SimSun"/>
      <w:color w:val="ffffff"/>
      <w:sz w:val="28"/>
      <w:szCs w:val="22"/>
    </w:rPr>
  </w:style>
  <w:style w:type="paragraph" w:styleId="Kop1">
    <w:name w:val="heading 1"/>
    <w:basedOn w:val="Standaard"/>
    <w:uiPriority w:val="9"/>
    <w:qFormat w:val="1"/>
    <w:pPr>
      <w:keepNext w:val="1"/>
      <w:outlineLvl w:val="0"/>
    </w:pPr>
    <w:rPr>
      <w:rFonts w:ascii="Franklin Gothic Book" w:eastAsia="Times New Roman" w:hAnsi="Franklin Gothic Book"/>
      <w:b w:val="1"/>
      <w:sz w:val="48"/>
      <w:szCs w:val="24"/>
    </w:rPr>
  </w:style>
  <w:style w:type="paragraph" w:styleId="Kop2">
    <w:name w:val="heading 2"/>
    <w:basedOn w:val="Standaard"/>
    <w:uiPriority w:val="9"/>
    <w:unhideWhenUsed w:val="1"/>
    <w:qFormat w:val="1"/>
    <w:pPr>
      <w:keepNext w:val="1"/>
      <w:spacing w:line="240" w:lineRule="auto"/>
      <w:outlineLvl w:val="1"/>
    </w:pPr>
    <w:rPr>
      <w:rFonts w:ascii="Franklin Gothic Book" w:eastAsia="Times New Roman" w:hAnsi="Franklin Gothic Book"/>
      <w:b w:val="1"/>
      <w:color w:val="auto"/>
      <w:sz w:val="52"/>
    </w:rPr>
  </w:style>
  <w:style w:type="paragraph" w:styleId="Kop3">
    <w:name w:val="heading 3"/>
    <w:basedOn w:val="Standaard"/>
    <w:uiPriority w:val="9"/>
    <w:unhideWhenUsed w:val="1"/>
    <w:qFormat w:val="1"/>
    <w:pPr>
      <w:spacing w:line="240" w:lineRule="auto"/>
      <w:outlineLvl w:val="2"/>
    </w:pPr>
    <w:rPr>
      <w:rFonts w:ascii="Franklin Gothic Book" w:eastAsia="Times New Roman" w:hAnsi="Franklin Gothic Book"/>
      <w:i w:val="1"/>
      <w:color w:val="auto"/>
      <w:sz w:val="24"/>
    </w:rPr>
  </w:style>
  <w:style w:type="paragraph" w:styleId="Kop4">
    <w:name w:val="heading 4"/>
    <w:basedOn w:val="Standaard"/>
    <w:uiPriority w:val="9"/>
    <w:semiHidden w:val="1"/>
    <w:unhideWhenUsed w:val="1"/>
    <w:qFormat w:val="1"/>
    <w:pPr>
      <w:keepNext w:val="1"/>
      <w:keepLines w:val="1"/>
      <w:spacing w:after="40" w:before="240" w:line="240" w:lineRule="auto"/>
      <w:outlineLvl w:val="3"/>
    </w:pPr>
    <w:rPr>
      <w:rFonts w:eastAsia="Times New Roman"/>
      <w:b w:val="1"/>
      <w:caps w:val="1"/>
      <w:color w:val="161718"/>
      <w:spacing w:val="20"/>
      <w:kern w:val="3"/>
      <w:sz w:val="24"/>
    </w:rPr>
  </w:style>
  <w:style w:type="paragraph" w:styleId="Kop5">
    <w:name w:val="heading 5"/>
    <w:basedOn w:val="Standaard"/>
    <w:next w:val="Standaard"/>
    <w:uiPriority w:val="9"/>
    <w:semiHidden w:val="1"/>
    <w:unhideWhenUsed w:val="1"/>
    <w:qFormat w:val="1"/>
    <w:pPr>
      <w:keepNext w:val="1"/>
      <w:keepLines w:val="1"/>
      <w:spacing w:line="240" w:lineRule="atLeast"/>
      <w:ind w:left="1440"/>
      <w:outlineLvl w:val="4"/>
    </w:pPr>
    <w:rPr>
      <w:rFonts w:eastAsia="Times New Roman"/>
      <w:spacing w:val="-4"/>
      <w:kern w:val="3"/>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character" w:styleId="Kop1Char" w:customStyle="1">
    <w:name w:val="Kop 1 Char"/>
    <w:basedOn w:val="Standaardalinea-lettertype"/>
    <w:rPr>
      <w:rFonts w:ascii="Franklin Gothic Book" w:cs="Times New Roman" w:eastAsia="Times New Roman" w:hAnsi="Franklin Gothic Book"/>
      <w:b w:val="1"/>
      <w:color w:val="ffffff"/>
      <w:sz w:val="48"/>
      <w:szCs w:val="24"/>
    </w:rPr>
  </w:style>
  <w:style w:type="paragraph" w:styleId="Titel">
    <w:name w:val="Title"/>
    <w:basedOn w:val="Standaard"/>
    <w:uiPriority w:val="10"/>
    <w:qFormat w:val="1"/>
    <w:pPr>
      <w:spacing w:line="240" w:lineRule="auto"/>
      <w:contextualSpacing w:val="1"/>
    </w:pPr>
    <w:rPr>
      <w:rFonts w:ascii="Franklin Gothic Book" w:eastAsia="Times New Roman" w:hAnsi="Franklin Gothic Book"/>
      <w:b w:val="1"/>
      <w:caps w:val="1"/>
      <w:sz w:val="100"/>
      <w:szCs w:val="40"/>
    </w:rPr>
  </w:style>
  <w:style w:type="character" w:styleId="TitelChar" w:customStyle="1">
    <w:name w:val="Titel Char"/>
    <w:basedOn w:val="Standaardalinea-lettertype"/>
    <w:rPr>
      <w:rFonts w:ascii="Franklin Gothic Book" w:cs="Times New Roman" w:eastAsia="Times New Roman" w:hAnsi="Franklin Gothic Book"/>
      <w:b w:val="1"/>
      <w:caps w:val="1"/>
      <w:color w:val="ffffff"/>
      <w:sz w:val="100"/>
      <w:szCs w:val="40"/>
    </w:rPr>
  </w:style>
  <w:style w:type="paragraph" w:styleId="Ondertitel">
    <w:name w:val="Subtitle"/>
    <w:basedOn w:val="Standaard"/>
    <w:uiPriority w:val="11"/>
    <w:qFormat w:val="1"/>
    <w:pPr>
      <w:contextualSpacing w:val="1"/>
    </w:pPr>
    <w:rPr>
      <w:rFonts w:eastAsia="Times New Roman"/>
      <w:b w:val="1"/>
      <w:sz w:val="68"/>
    </w:rPr>
  </w:style>
  <w:style w:type="character" w:styleId="OndertitelChar" w:customStyle="1">
    <w:name w:val="Ondertitel Char"/>
    <w:basedOn w:val="Standaardalinea-lettertype"/>
    <w:rPr>
      <w:rFonts w:cs="Times New Roman" w:eastAsia="Times New Roman"/>
      <w:b w:val="1"/>
      <w:color w:val="ffffff"/>
      <w:sz w:val="68"/>
      <w:szCs w:val="22"/>
    </w:rPr>
  </w:style>
  <w:style w:type="paragraph" w:styleId="Geenafstand">
    <w:name w:val="No Spacing"/>
    <w:pPr>
      <w:suppressAutoHyphens w:val="1"/>
      <w:spacing w:after="0"/>
    </w:pPr>
    <w:rPr>
      <w:rFonts w:eastAsia="Times New Roman"/>
      <w:spacing w:val="10"/>
    </w:rPr>
  </w:style>
  <w:style w:type="character" w:styleId="Kop2Char" w:customStyle="1">
    <w:name w:val="Kop 2 Char"/>
    <w:basedOn w:val="Standaardalinea-lettertype"/>
    <w:rPr>
      <w:rFonts w:ascii="Franklin Gothic Book" w:cs="Times New Roman" w:eastAsia="Times New Roman" w:hAnsi="Franklin Gothic Book"/>
      <w:b w:val="1"/>
      <w:sz w:val="52"/>
      <w:szCs w:val="22"/>
    </w:rPr>
  </w:style>
  <w:style w:type="character" w:styleId="Kop3Char" w:customStyle="1">
    <w:name w:val="Kop 3 Char"/>
    <w:basedOn w:val="Standaardalinea-lettertype"/>
    <w:rPr>
      <w:rFonts w:ascii="Franklin Gothic Book" w:cs="Times New Roman" w:eastAsia="Times New Roman" w:hAnsi="Franklin Gothic Book"/>
      <w:i w:val="1"/>
      <w:sz w:val="24"/>
      <w:szCs w:val="22"/>
    </w:rPr>
  </w:style>
  <w:style w:type="character" w:styleId="Kop4Char" w:customStyle="1">
    <w:name w:val="Kop 4 Char"/>
    <w:basedOn w:val="Standaardalinea-lettertype"/>
    <w:rPr>
      <w:rFonts w:cs="Times New Roman" w:eastAsia="Times New Roman"/>
      <w:b w:val="1"/>
      <w:caps w:val="1"/>
      <w:color w:val="161718"/>
      <w:spacing w:val="20"/>
      <w:kern w:val="3"/>
      <w:sz w:val="24"/>
      <w:szCs w:val="22"/>
    </w:rPr>
  </w:style>
  <w:style w:type="paragraph" w:styleId="Hoofdstuk" w:customStyle="1">
    <w:name w:val="Hoofdstuk"/>
    <w:basedOn w:val="Standaard"/>
    <w:pPr>
      <w:spacing w:before="20"/>
    </w:pPr>
    <w:rPr>
      <w:rFonts w:ascii="Franklin Gothic Book" w:eastAsia="Times New Roman" w:hAnsi="Franklin Gothic Book"/>
      <w:caps w:val="1"/>
      <w:color w:val="63676c"/>
      <w:szCs w:val="17"/>
    </w:rPr>
  </w:style>
  <w:style w:type="character" w:styleId="Kop5Char" w:customStyle="1">
    <w:name w:val="Kop 5 Char"/>
    <w:basedOn w:val="Standaardalinea-lettertype"/>
    <w:rPr>
      <w:rFonts w:cs="Times New Roman" w:eastAsia="Times New Roman"/>
      <w:spacing w:val="-4"/>
      <w:kern w:val="3"/>
      <w:sz w:val="18"/>
      <w:szCs w:val="18"/>
    </w:rPr>
  </w:style>
  <w:style w:type="paragraph" w:styleId="Koptekst">
    <w:name w:val="header"/>
    <w:basedOn w:val="Standaard"/>
    <w:pPr>
      <w:spacing w:line="240" w:lineRule="auto"/>
    </w:pPr>
  </w:style>
  <w:style w:type="character" w:styleId="KoptekstChar" w:customStyle="1">
    <w:name w:val="Koptekst Char"/>
    <w:basedOn w:val="Standaardalinea-lettertype"/>
  </w:style>
  <w:style w:type="paragraph" w:styleId="Voettekst">
    <w:name w:val="footer"/>
    <w:basedOn w:val="Standaard"/>
    <w:pPr>
      <w:spacing w:line="240" w:lineRule="auto"/>
      <w:jc w:val="center"/>
    </w:pPr>
  </w:style>
  <w:style w:type="character" w:styleId="VoettekstChar" w:customStyle="1">
    <w:name w:val="Voettekst Char"/>
    <w:basedOn w:val="Standaardalinea-lettertype"/>
  </w:style>
  <w:style w:type="character" w:styleId="Tekstvantijdelijkeaanduiding">
    <w:name w:val="Placeholder Text"/>
    <w:basedOn w:val="Standaardalinea-lettertype"/>
    <w:rPr>
      <w:color w:val="808080"/>
    </w:rPr>
  </w:style>
  <w:style w:type="paragraph" w:styleId="Normaalweb">
    <w:name w:val="Normal (Web)"/>
    <w:basedOn w:val="Standaard"/>
    <w:pPr>
      <w:spacing w:after="100" w:before="100" w:line="240" w:lineRule="auto"/>
    </w:pPr>
    <w:rPr>
      <w:rFonts w:ascii="Times New Roman" w:eastAsia="Times New Roman" w:hAnsi="Times New Roman"/>
      <w:color w:val="auto"/>
      <w:sz w:val="24"/>
      <w:szCs w:val="24"/>
      <w:lang w:eastAsia="nl-NL"/>
    </w:rPr>
  </w:style>
  <w:style w:type="paragraph" w:styleId="Lijstalinea">
    <w:name w:val="List Paragraph"/>
    <w:basedOn w:val="Standaard"/>
    <w:pPr>
      <w:ind w:left="720"/>
      <w:contextualSpacing w:val="1"/>
    </w:pPr>
  </w:style>
  <w:style w:type="paragraph" w:styleId="Subtitle">
    <w:name w:val="Subtitle"/>
    <w:basedOn w:val="Normal"/>
    <w:next w:val="Normal"/>
    <w:pPr/>
    <w:rPr>
      <w:b w:val="1"/>
      <w:sz w:val="68"/>
      <w:szCs w:val="6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rPr>
      <w:rFonts w:ascii="Helvetica Neue" w:cs="Helvetica Neue" w:eastAsia="Helvetica Neue" w:hAnsi="Helvetica Neue"/>
      <w:b w:val="1"/>
      <w:i w:val="0"/>
      <w:smallCaps w:val="0"/>
      <w:strike w:val="0"/>
      <w:color w:val="ffffff"/>
      <w:sz w:val="68"/>
      <w:szCs w:val="68"/>
      <w:u w:val="none"/>
      <w:shd w:fill="auto" w:val="clear"/>
      <w:vertAlign w:val="baseline"/>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brabantmaatjes.nl/doneren"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11" Type="http://schemas.openxmlformats.org/officeDocument/2006/relationships/font" Target="fonts/HelveticaNeue-italic.ttf"/><Relationship Id="rId10" Type="http://schemas.openxmlformats.org/officeDocument/2006/relationships/font" Target="fonts/HelveticaNeue-bold.ttf"/><Relationship Id="rId12" Type="http://schemas.openxmlformats.org/officeDocument/2006/relationships/font" Target="fonts/HelveticaNeue-boldItalic.ttf"/><Relationship Id="rId9" Type="http://schemas.openxmlformats.org/officeDocument/2006/relationships/font" Target="fonts/HelveticaNeue-regular.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Ia1AeJ8gqVbv2BbxH1u8e6vCwWw==">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2023-01-21T16:09:00Z</dcterms:created>
  <dc:creator>Kim Mathura</dc:creator>
</cp:coreProperties>
</file>